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28057D" w:rsidRPr="00A65017">
        <w:rPr>
          <w:rFonts w:ascii="Cambria" w:hAnsi="Cambria"/>
          <w:b/>
          <w:sz w:val="24"/>
          <w:szCs w:val="24"/>
        </w:rPr>
        <w:t xml:space="preserve"> </w:t>
      </w:r>
      <w:r w:rsidR="00AF4EE2">
        <w:rPr>
          <w:rFonts w:ascii="Cambria" w:hAnsi="Cambria"/>
          <w:b/>
          <w:sz w:val="24"/>
          <w:szCs w:val="24"/>
        </w:rPr>
        <w:t>_________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9498" w:type="dxa"/>
        <w:tblInd w:w="108" w:type="dxa"/>
        <w:tblLook w:val="04A0"/>
      </w:tblPr>
      <w:tblGrid>
        <w:gridCol w:w="4530"/>
        <w:gridCol w:w="4968"/>
      </w:tblGrid>
      <w:tr w:rsidR="00323BCA" w:rsidRPr="00A65017" w:rsidTr="00A42E81">
        <w:tc>
          <w:tcPr>
            <w:tcW w:w="4530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968" w:type="dxa"/>
            <w:shd w:val="clear" w:color="auto" w:fill="auto"/>
          </w:tcPr>
          <w:p w:rsidR="00323BCA" w:rsidRPr="00A65017" w:rsidRDefault="00A42E81" w:rsidP="0020222A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          </w:t>
            </w:r>
            <w:r w:rsidR="00AF4EE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    </w:t>
            </w:r>
            <w:r w:rsidR="00AF4EE2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«</w:t>
            </w:r>
            <w:r w:rsidR="0068557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20222A">
              <w:rPr>
                <w:rFonts w:ascii="Cambria" w:hAnsi="Cambria" w:cs="Arial"/>
                <w:sz w:val="24"/>
                <w:szCs w:val="24"/>
              </w:rPr>
              <w:t>____</w:t>
            </w:r>
            <w:r w:rsidR="0068557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20222A">
              <w:rPr>
                <w:rFonts w:ascii="Cambria" w:hAnsi="Cambria" w:cs="Arial"/>
                <w:sz w:val="24"/>
                <w:szCs w:val="24"/>
              </w:rPr>
              <w:t>____________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 201</w:t>
            </w:r>
            <w:r w:rsidR="0053366A">
              <w:rPr>
                <w:rFonts w:ascii="Cambria" w:hAnsi="Cambria" w:cs="Arial"/>
                <w:sz w:val="24"/>
                <w:szCs w:val="24"/>
              </w:rPr>
              <w:t>9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г.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A65017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C03BB5">
        <w:rPr>
          <w:rFonts w:ascii="Cambria" w:hAnsi="Cambria" w:cs="Arial"/>
          <w:b/>
          <w:sz w:val="24"/>
          <w:szCs w:val="24"/>
        </w:rPr>
        <w:t>Ассоциация дополнительного профессионального образования «Центр профессиональной подготовки и консалтинга «СБ—ЭКО»</w:t>
      </w:r>
      <w:r w:rsidRPr="00A65017">
        <w:rPr>
          <w:rFonts w:ascii="Cambria" w:hAnsi="Cambria" w:cs="Arial"/>
          <w:sz w:val="24"/>
          <w:szCs w:val="24"/>
        </w:rPr>
        <w:t xml:space="preserve">, в лице директора Карасевой Елены Юрьевны, действующей на основании Устава, </w:t>
      </w:r>
      <w:r w:rsidRPr="00A65017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A65017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A65017">
        <w:rPr>
          <w:rFonts w:ascii="Cambria" w:hAnsi="Cambria" w:cs="Arial"/>
          <w:sz w:val="24"/>
          <w:szCs w:val="24"/>
        </w:rPr>
        <w:t>КУЗБАССОБРНАДЗОР</w:t>
      </w:r>
      <w:r w:rsidR="00A467D1" w:rsidRPr="00A65017">
        <w:rPr>
          <w:rFonts w:ascii="Cambria" w:hAnsi="Cambria" w:cs="Arial"/>
          <w:sz w:val="24"/>
          <w:szCs w:val="24"/>
        </w:rPr>
        <w:t xml:space="preserve"> </w:t>
      </w:r>
      <w:r w:rsidR="00F15146" w:rsidRPr="00A65017">
        <w:rPr>
          <w:rFonts w:ascii="Cambria" w:hAnsi="Cambria" w:cs="Arial"/>
          <w:sz w:val="24"/>
          <w:szCs w:val="24"/>
        </w:rPr>
        <w:t>бессроч</w:t>
      </w:r>
      <w:r w:rsidR="00A467D1" w:rsidRPr="00A65017">
        <w:rPr>
          <w:rFonts w:ascii="Cambria" w:hAnsi="Cambria" w:cs="Arial"/>
          <w:sz w:val="24"/>
          <w:szCs w:val="24"/>
        </w:rPr>
        <w:t>но</w:t>
      </w:r>
      <w:r w:rsidR="00F15146" w:rsidRPr="00A65017">
        <w:rPr>
          <w:rFonts w:ascii="Cambria" w:hAnsi="Cambria" w:cs="Arial"/>
          <w:sz w:val="24"/>
          <w:szCs w:val="24"/>
        </w:rPr>
        <w:t xml:space="preserve">, </w:t>
      </w:r>
      <w:r w:rsidR="00126DC0" w:rsidRPr="00A65017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</w:p>
    <w:p w:rsidR="00FB5A2E" w:rsidRPr="00544E4E" w:rsidRDefault="00126DC0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544E4E">
        <w:rPr>
          <w:rFonts w:ascii="Cambria" w:hAnsi="Cambria" w:cs="Arial"/>
          <w:sz w:val="24"/>
          <w:szCs w:val="24"/>
        </w:rPr>
        <w:t xml:space="preserve">и </w:t>
      </w:r>
      <w:r w:rsidR="00AF4EE2">
        <w:rPr>
          <w:rFonts w:ascii="Cambria" w:hAnsi="Cambria"/>
          <w:b/>
          <w:sz w:val="24"/>
          <w:szCs w:val="24"/>
          <w:lang w:eastAsia="ar-SA"/>
        </w:rPr>
        <w:t>________________________________</w:t>
      </w:r>
      <w:r w:rsidR="00544E4E" w:rsidRPr="00544E4E">
        <w:rPr>
          <w:rFonts w:ascii="Cambria" w:hAnsi="Cambria"/>
          <w:b/>
          <w:sz w:val="24"/>
          <w:szCs w:val="24"/>
        </w:rPr>
        <w:t>,</w:t>
      </w:r>
      <w:r w:rsidR="00544E4E" w:rsidRPr="00544E4E">
        <w:rPr>
          <w:rFonts w:ascii="Cambria" w:hAnsi="Cambria"/>
          <w:sz w:val="24"/>
          <w:szCs w:val="24"/>
        </w:rPr>
        <w:t xml:space="preserve"> </w:t>
      </w:r>
      <w:proofErr w:type="gramStart"/>
      <w:r w:rsidR="00AB06EF">
        <w:rPr>
          <w:rFonts w:ascii="Cambria" w:hAnsi="Cambria"/>
          <w:sz w:val="24"/>
          <w:szCs w:val="24"/>
        </w:rPr>
        <w:t>именуемая</w:t>
      </w:r>
      <w:proofErr w:type="gramEnd"/>
      <w:r w:rsidR="00544E4E" w:rsidRPr="00544E4E">
        <w:rPr>
          <w:rFonts w:ascii="Cambria" w:hAnsi="Cambria"/>
          <w:sz w:val="24"/>
          <w:szCs w:val="24"/>
        </w:rPr>
        <w:t xml:space="preserve"> в дальнейшем – «Заказчик», </w:t>
      </w:r>
    </w:p>
    <w:p w:rsidR="00126DC0" w:rsidRPr="00544E4E" w:rsidRDefault="002D3589" w:rsidP="00AB06EF">
      <w:pPr>
        <w:pStyle w:val="a5"/>
        <w:tabs>
          <w:tab w:val="left" w:pos="11340"/>
        </w:tabs>
        <w:rPr>
          <w:rFonts w:ascii="Cambria" w:hAnsi="Cambria" w:cs="Arial"/>
          <w:sz w:val="24"/>
          <w:szCs w:val="24"/>
        </w:rPr>
      </w:pPr>
      <w:r w:rsidRPr="00544E4E">
        <w:rPr>
          <w:rFonts w:ascii="Cambria" w:hAnsi="Cambria" w:cs="Arial"/>
          <w:sz w:val="24"/>
          <w:szCs w:val="24"/>
        </w:rPr>
        <w:t xml:space="preserve"> «С</w:t>
      </w:r>
      <w:r w:rsidR="00232DA7" w:rsidRPr="00544E4E">
        <w:rPr>
          <w:rFonts w:ascii="Cambria" w:hAnsi="Cambria" w:cs="Arial"/>
          <w:sz w:val="24"/>
          <w:szCs w:val="24"/>
        </w:rPr>
        <w:t>лушатель</w:t>
      </w:r>
      <w:r w:rsidRPr="00544E4E">
        <w:rPr>
          <w:rFonts w:ascii="Cambria" w:hAnsi="Cambria" w:cs="Arial"/>
          <w:sz w:val="24"/>
          <w:szCs w:val="24"/>
        </w:rPr>
        <w:t>»</w:t>
      </w:r>
      <w:r w:rsidR="00AB06EF">
        <w:rPr>
          <w:rFonts w:ascii="Cambria" w:hAnsi="Cambria" w:cs="Arial"/>
          <w:sz w:val="24"/>
          <w:szCs w:val="24"/>
        </w:rPr>
        <w:t>-</w:t>
      </w:r>
      <w:r w:rsidR="00232DA7" w:rsidRPr="00544E4E">
        <w:rPr>
          <w:rFonts w:ascii="Cambria" w:hAnsi="Cambria" w:cs="Arial"/>
          <w:sz w:val="24"/>
          <w:szCs w:val="24"/>
        </w:rPr>
        <w:t xml:space="preserve"> </w:t>
      </w:r>
      <w:r w:rsidR="00544E4E" w:rsidRPr="00544E4E">
        <w:rPr>
          <w:rFonts w:ascii="Cambria" w:hAnsi="Cambria"/>
          <w:sz w:val="24"/>
          <w:szCs w:val="24"/>
        </w:rPr>
        <w:t xml:space="preserve">с  другой стороны,  </w:t>
      </w:r>
      <w:r w:rsidRPr="00544E4E">
        <w:rPr>
          <w:rFonts w:ascii="Cambria" w:hAnsi="Cambria" w:cs="Arial"/>
          <w:sz w:val="24"/>
          <w:szCs w:val="24"/>
        </w:rPr>
        <w:t>вместе именуемы</w:t>
      </w:r>
      <w:r w:rsidR="008D6C5B" w:rsidRPr="00544E4E">
        <w:rPr>
          <w:rFonts w:ascii="Cambria" w:hAnsi="Cambria" w:cs="Arial"/>
          <w:sz w:val="24"/>
          <w:szCs w:val="24"/>
        </w:rPr>
        <w:t>е</w:t>
      </w:r>
      <w:r w:rsidRPr="00544E4E">
        <w:rPr>
          <w:rFonts w:ascii="Cambria" w:hAnsi="Cambria" w:cs="Arial"/>
          <w:sz w:val="24"/>
          <w:szCs w:val="24"/>
        </w:rPr>
        <w:t xml:space="preserve"> «Стороны», </w:t>
      </w:r>
      <w:r w:rsidR="00126DC0" w:rsidRPr="00544E4E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3235C7">
      <w:pPr>
        <w:pStyle w:val="a3"/>
        <w:numPr>
          <w:ilvl w:val="0"/>
          <w:numId w:val="18"/>
        </w:numPr>
        <w:ind w:right="425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услуги по </w:t>
      </w:r>
      <w:r w:rsidR="00AB752A">
        <w:rPr>
          <w:rFonts w:ascii="Cambria" w:hAnsi="Cambria" w:cs="Arial"/>
          <w:sz w:val="24"/>
          <w:szCs w:val="24"/>
        </w:rPr>
        <w:t>повышению квалификации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Pr="003235C7">
        <w:rPr>
          <w:rFonts w:ascii="Cambria" w:hAnsi="Cambria" w:cs="Arial"/>
          <w:b/>
          <w:sz w:val="24"/>
          <w:szCs w:val="24"/>
        </w:rPr>
        <w:t>по программе</w:t>
      </w:r>
      <w:r w:rsidR="00E2615B">
        <w:rPr>
          <w:rFonts w:ascii="Cambria" w:hAnsi="Cambria" w:cs="Arial"/>
          <w:b/>
          <w:sz w:val="24"/>
          <w:szCs w:val="24"/>
        </w:rPr>
        <w:t xml:space="preserve"> ДПО</w:t>
      </w:r>
      <w:r w:rsidRPr="003235C7">
        <w:rPr>
          <w:rFonts w:ascii="Cambria" w:hAnsi="Cambria" w:cs="Arial"/>
          <w:b/>
          <w:sz w:val="24"/>
          <w:szCs w:val="24"/>
        </w:rPr>
        <w:t>: «</w:t>
      </w:r>
      <w:r w:rsidR="00FB5A2E">
        <w:rPr>
          <w:rFonts w:ascii="Cambria" w:hAnsi="Cambria" w:cs="Arial"/>
          <w:b/>
          <w:sz w:val="24"/>
          <w:szCs w:val="24"/>
        </w:rPr>
        <w:t>Главный бухгалтер организации государственного сектора</w:t>
      </w:r>
      <w:r w:rsidRPr="003235C7">
        <w:rPr>
          <w:rFonts w:ascii="Cambria" w:hAnsi="Cambria" w:cs="Arial"/>
          <w:b/>
          <w:sz w:val="24"/>
          <w:szCs w:val="24"/>
        </w:rPr>
        <w:t>»</w:t>
      </w:r>
      <w:r w:rsidR="0074744A">
        <w:rPr>
          <w:rFonts w:ascii="Cambria" w:hAnsi="Cambria" w:cs="Arial"/>
          <w:sz w:val="24"/>
          <w:szCs w:val="24"/>
        </w:rPr>
        <w:t xml:space="preserve"> по заочной форме обучения,</w:t>
      </w:r>
      <w:r w:rsidRPr="003235C7">
        <w:rPr>
          <w:rFonts w:ascii="Cambria" w:hAnsi="Cambria" w:cs="Arial"/>
          <w:sz w:val="24"/>
          <w:szCs w:val="24"/>
        </w:rPr>
        <w:t xml:space="preserve"> а Заказчик обязуется оплачивать оказанные ему услуги. Уровень образования – дополнительное образование.</w:t>
      </w:r>
    </w:p>
    <w:p w:rsidR="003235C7" w:rsidRDefault="000D5E79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>
        <w:rPr>
          <w:rFonts w:ascii="Cambria" w:hAnsi="Cambria" w:cs="Arial"/>
          <w:sz w:val="24"/>
          <w:szCs w:val="24"/>
        </w:rPr>
        <w:t xml:space="preserve"> проводится в соответствии с учебным планом по указанной выше пр</w:t>
      </w:r>
      <w:r w:rsidR="003C24CA">
        <w:rPr>
          <w:rFonts w:ascii="Cambria" w:hAnsi="Cambria" w:cs="Arial"/>
          <w:sz w:val="24"/>
          <w:szCs w:val="24"/>
        </w:rPr>
        <w:t>ограмме в объеме 250</w:t>
      </w:r>
      <w:r w:rsidR="003235C7">
        <w:rPr>
          <w:rFonts w:ascii="Cambria" w:hAnsi="Cambria" w:cs="Arial"/>
          <w:sz w:val="24"/>
          <w:szCs w:val="24"/>
        </w:rPr>
        <w:t xml:space="preserve"> часов (Приложение к договору №1).</w:t>
      </w:r>
    </w:p>
    <w:p w:rsidR="003235C7" w:rsidRDefault="000D5E79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 w:rsidRPr="003235C7">
        <w:rPr>
          <w:rFonts w:ascii="Cambria" w:hAnsi="Cambria" w:cs="Arial"/>
          <w:sz w:val="24"/>
          <w:szCs w:val="24"/>
        </w:rPr>
        <w:t xml:space="preserve"> производится в месте нахождения Исполнителя по адресу: г. Кемерово, ул. Мичурина, 13, офис 310.</w:t>
      </w:r>
    </w:p>
    <w:p w:rsidR="003235C7" w:rsidRDefault="007E143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"</w:t>
      </w:r>
      <w:r w:rsidR="00AF4EE2">
        <w:rPr>
          <w:rFonts w:ascii="Cambria" w:hAnsi="Cambria" w:cs="Arial"/>
          <w:sz w:val="24"/>
          <w:szCs w:val="24"/>
        </w:rPr>
        <w:t>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AF4EE2">
        <w:rPr>
          <w:rFonts w:ascii="Cambria" w:hAnsi="Cambria" w:cs="Arial"/>
          <w:sz w:val="24"/>
          <w:szCs w:val="24"/>
        </w:rPr>
        <w:t>___________________</w:t>
      </w:r>
      <w:r w:rsidR="003F444B">
        <w:rPr>
          <w:rFonts w:ascii="Cambria" w:hAnsi="Cambria" w:cs="Arial"/>
          <w:sz w:val="24"/>
          <w:szCs w:val="24"/>
        </w:rPr>
        <w:t xml:space="preserve"> </w:t>
      </w:r>
      <w:r w:rsidR="00247261">
        <w:rPr>
          <w:rFonts w:ascii="Cambria" w:hAnsi="Cambria" w:cs="Arial"/>
          <w:sz w:val="24"/>
          <w:szCs w:val="24"/>
        </w:rPr>
        <w:t xml:space="preserve"> </w:t>
      </w:r>
      <w:r w:rsidR="003235C7" w:rsidRPr="003235C7">
        <w:rPr>
          <w:rFonts w:ascii="Cambria" w:hAnsi="Cambria" w:cs="Arial"/>
          <w:sz w:val="24"/>
          <w:szCs w:val="24"/>
        </w:rPr>
        <w:t>201</w:t>
      </w:r>
      <w:r w:rsidR="003F444B">
        <w:rPr>
          <w:rFonts w:ascii="Cambria" w:hAnsi="Cambria" w:cs="Arial"/>
          <w:sz w:val="24"/>
          <w:szCs w:val="24"/>
        </w:rPr>
        <w:t>9</w:t>
      </w:r>
      <w:r w:rsidR="003235C7" w:rsidRPr="003235C7">
        <w:rPr>
          <w:rFonts w:ascii="Cambria" w:hAnsi="Cambria" w:cs="Arial"/>
          <w:sz w:val="24"/>
          <w:szCs w:val="24"/>
        </w:rPr>
        <w:t xml:space="preserve"> г., д</w:t>
      </w:r>
      <w:r w:rsidR="003C24CA">
        <w:rPr>
          <w:rFonts w:ascii="Cambria" w:hAnsi="Cambria" w:cs="Arial"/>
          <w:sz w:val="24"/>
          <w:szCs w:val="24"/>
        </w:rPr>
        <w:t>ата окончания оказания услуг: "</w:t>
      </w:r>
      <w:r w:rsidR="00AF4EE2">
        <w:rPr>
          <w:rFonts w:ascii="Cambria" w:hAnsi="Cambria" w:cs="Arial"/>
          <w:sz w:val="24"/>
          <w:szCs w:val="24"/>
        </w:rPr>
        <w:t>____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AF4EE2">
        <w:rPr>
          <w:rFonts w:ascii="Cambria" w:hAnsi="Cambria" w:cs="Arial"/>
          <w:sz w:val="24"/>
          <w:szCs w:val="24"/>
        </w:rPr>
        <w:t>_____________</w:t>
      </w:r>
      <w:r w:rsidR="003235C7" w:rsidRPr="003235C7">
        <w:rPr>
          <w:rFonts w:ascii="Cambria" w:hAnsi="Cambria" w:cs="Arial"/>
          <w:sz w:val="24"/>
          <w:szCs w:val="24"/>
        </w:rPr>
        <w:t xml:space="preserve"> 201</w:t>
      </w:r>
      <w:r w:rsidR="00C03BB5">
        <w:rPr>
          <w:rFonts w:ascii="Cambria" w:hAnsi="Cambria" w:cs="Arial"/>
          <w:sz w:val="24"/>
          <w:szCs w:val="24"/>
        </w:rPr>
        <w:t>9</w:t>
      </w:r>
      <w:r w:rsidR="003235C7"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</w:t>
      </w:r>
      <w:r w:rsidR="000D5E79">
        <w:rPr>
          <w:rFonts w:ascii="Cambria" w:hAnsi="Cambria" w:cs="Arial"/>
          <w:sz w:val="24"/>
          <w:szCs w:val="24"/>
        </w:rPr>
        <w:t>повышения квалификации</w:t>
      </w:r>
      <w:r w:rsidR="003235C7" w:rsidRPr="003235C7">
        <w:rPr>
          <w:rFonts w:ascii="Cambria" w:hAnsi="Cambria" w:cs="Arial"/>
          <w:sz w:val="24"/>
          <w:szCs w:val="24"/>
        </w:rPr>
        <w:t xml:space="preserve"> по согласованию с Заказчиком.</w:t>
      </w:r>
    </w:p>
    <w:p w:rsidR="003235C7" w:rsidRPr="008C0B84" w:rsidRDefault="003235C7" w:rsidP="008C0B84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 w:rsidR="000D5E79"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</w:t>
      </w:r>
      <w:proofErr w:type="gramStart"/>
      <w:r w:rsidRPr="003235C7">
        <w:rPr>
          <w:rFonts w:ascii="Cambria" w:hAnsi="Cambria" w:cs="Arial"/>
          <w:sz w:val="24"/>
          <w:szCs w:val="24"/>
        </w:rPr>
        <w:t>проводит проверку уровня полученных знани</w:t>
      </w:r>
      <w:r w:rsidR="008C0B84">
        <w:rPr>
          <w:rFonts w:ascii="Cambria" w:hAnsi="Cambria" w:cs="Arial"/>
          <w:sz w:val="24"/>
          <w:szCs w:val="24"/>
        </w:rPr>
        <w:t>й Заказчика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="0074744A" w:rsidRPr="0074744A">
        <w:rPr>
          <w:rFonts w:ascii="Cambria" w:hAnsi="Cambria" w:cs="Arial"/>
          <w:sz w:val="24"/>
          <w:szCs w:val="24"/>
        </w:rPr>
        <w:t>тестирования</w:t>
      </w:r>
      <w:r w:rsidR="008C0B84">
        <w:rPr>
          <w:rFonts w:ascii="Cambria" w:hAnsi="Cambria" w:cs="Arial"/>
          <w:sz w:val="24"/>
          <w:szCs w:val="24"/>
        </w:rPr>
        <w:t xml:space="preserve"> и выдает</w:t>
      </w:r>
      <w:proofErr w:type="gramEnd"/>
      <w:r w:rsidR="008C0B84">
        <w:rPr>
          <w:rFonts w:ascii="Cambria" w:hAnsi="Cambria" w:cs="Arial"/>
          <w:sz w:val="24"/>
          <w:szCs w:val="24"/>
        </w:rPr>
        <w:t xml:space="preserve"> удостоверение о повышении квалификации в объеме 250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 xml:space="preserve">услуги по </w:t>
      </w:r>
      <w:r w:rsidR="000D5E79">
        <w:rPr>
          <w:rFonts w:ascii="Cambria" w:hAnsi="Cambria"/>
          <w:sz w:val="24"/>
          <w:szCs w:val="24"/>
        </w:rPr>
        <w:t>повышению квалификации</w:t>
      </w:r>
      <w:r w:rsidR="00323BCA" w:rsidRPr="00A65017">
        <w:rPr>
          <w:rFonts w:ascii="Cambria" w:hAnsi="Cambria"/>
          <w:sz w:val="24"/>
          <w:szCs w:val="24"/>
        </w:rPr>
        <w:t>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Не чинить препятствий Заказчику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Обеспечивать беспрепятственный доступ Заказчику в помещени</w:t>
      </w:r>
      <w:r w:rsidR="000D5E79">
        <w:rPr>
          <w:rFonts w:ascii="Cambria" w:hAnsi="Cambria"/>
          <w:sz w:val="24"/>
          <w:szCs w:val="24"/>
        </w:rPr>
        <w:t>е</w:t>
      </w:r>
      <w:r w:rsidR="00323BCA" w:rsidRPr="00A65017">
        <w:rPr>
          <w:rFonts w:ascii="Cambria" w:hAnsi="Cambria"/>
          <w:sz w:val="24"/>
          <w:szCs w:val="24"/>
        </w:rPr>
        <w:t xml:space="preserve">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 xml:space="preserve">период </w:t>
      </w:r>
      <w:r w:rsidR="000D5E79">
        <w:rPr>
          <w:rFonts w:ascii="Cambria" w:hAnsi="Cambria"/>
          <w:sz w:val="24"/>
          <w:szCs w:val="24"/>
        </w:rPr>
        <w:t>оказания услуг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Знакомить Заказчика с Правилами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Довести до Заказчика информацию о </w:t>
      </w:r>
      <w:proofErr w:type="gramStart"/>
      <w:r w:rsidRPr="0074744A">
        <w:rPr>
          <w:rFonts w:ascii="Cambria" w:hAnsi="Cambria" w:cs="Arial"/>
          <w:sz w:val="24"/>
          <w:szCs w:val="24"/>
        </w:rPr>
        <w:t>порядке</w:t>
      </w:r>
      <w:proofErr w:type="gramEnd"/>
      <w:r w:rsidRPr="0074744A">
        <w:rPr>
          <w:rFonts w:ascii="Cambria" w:hAnsi="Cambria" w:cs="Arial"/>
          <w:sz w:val="24"/>
          <w:szCs w:val="24"/>
        </w:rPr>
        <w:t xml:space="preserve">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C03BB5" w:rsidRDefault="00C03BB5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C03BB5" w:rsidRPr="0074744A" w:rsidRDefault="00C03BB5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 xml:space="preserve">Требовать от Заказчика оплаты услуг, </w:t>
      </w:r>
      <w:proofErr w:type="gramStart"/>
      <w:r w:rsidR="009B64DF" w:rsidRPr="009B64DF">
        <w:rPr>
          <w:rFonts w:ascii="Cambria" w:hAnsi="Cambria"/>
          <w:sz w:val="24"/>
          <w:szCs w:val="24"/>
        </w:rPr>
        <w:t>оказываемых</w:t>
      </w:r>
      <w:proofErr w:type="gramEnd"/>
      <w:r w:rsidR="009B64DF" w:rsidRPr="009B64DF">
        <w:rPr>
          <w:rFonts w:ascii="Cambria" w:hAnsi="Cambria"/>
          <w:sz w:val="24"/>
          <w:szCs w:val="24"/>
        </w:rPr>
        <w:t xml:space="preserve">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>Требовать от Заказчика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Договором, посещать занятия в соответствии с расписанием.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D21747">
        <w:rPr>
          <w:rFonts w:ascii="Cambria" w:hAnsi="Cambria"/>
          <w:sz w:val="24"/>
          <w:szCs w:val="24"/>
        </w:rPr>
        <w:t>случае</w:t>
      </w:r>
      <w:proofErr w:type="gramEnd"/>
      <w:r w:rsidR="00323BCA" w:rsidRPr="00D21747">
        <w:rPr>
          <w:rFonts w:ascii="Cambria" w:hAnsi="Cambria"/>
          <w:sz w:val="24"/>
          <w:szCs w:val="24"/>
        </w:rPr>
        <w:t xml:space="preserve">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</w:r>
      <w:r w:rsidR="007A719F">
        <w:rPr>
          <w:rFonts w:ascii="Cambria" w:hAnsi="Cambria" w:cs="Arial"/>
          <w:sz w:val="24"/>
          <w:szCs w:val="24"/>
        </w:rPr>
        <w:t xml:space="preserve">Стоимость оказанных по договору услуг составляет </w:t>
      </w:r>
      <w:r w:rsidR="00AB06EF">
        <w:rPr>
          <w:rFonts w:ascii="Cambria" w:hAnsi="Cambria" w:cs="Arial"/>
          <w:sz w:val="24"/>
          <w:szCs w:val="24"/>
        </w:rPr>
        <w:t>7500</w:t>
      </w:r>
      <w:r w:rsidR="007A719F">
        <w:rPr>
          <w:rFonts w:ascii="Cambria" w:hAnsi="Cambria" w:cs="Arial"/>
          <w:sz w:val="24"/>
          <w:szCs w:val="24"/>
        </w:rPr>
        <w:t xml:space="preserve"> (</w:t>
      </w:r>
      <w:r w:rsidR="00AB06EF">
        <w:rPr>
          <w:rFonts w:ascii="Cambria" w:hAnsi="Cambria" w:cs="Arial"/>
          <w:sz w:val="24"/>
          <w:szCs w:val="24"/>
        </w:rPr>
        <w:t>Семь</w:t>
      </w:r>
      <w:r w:rsidR="00AF4EE2">
        <w:rPr>
          <w:rFonts w:ascii="Cambria" w:hAnsi="Cambria" w:cs="Arial"/>
          <w:sz w:val="24"/>
          <w:szCs w:val="24"/>
        </w:rPr>
        <w:t xml:space="preserve"> тысяч </w:t>
      </w:r>
      <w:r w:rsidR="00AB06EF">
        <w:rPr>
          <w:rFonts w:ascii="Cambria" w:hAnsi="Cambria" w:cs="Arial"/>
          <w:sz w:val="24"/>
          <w:szCs w:val="24"/>
        </w:rPr>
        <w:t>пятьсот</w:t>
      </w:r>
      <w:r w:rsidR="007A719F">
        <w:rPr>
          <w:rFonts w:ascii="Cambria" w:hAnsi="Cambria" w:cs="Arial"/>
          <w:sz w:val="24"/>
          <w:szCs w:val="24"/>
        </w:rPr>
        <w:t>) рублей за одного Слушателя</w:t>
      </w:r>
      <w:r w:rsidR="0053366A">
        <w:rPr>
          <w:rFonts w:ascii="Cambria" w:hAnsi="Cambria" w:cs="Arial"/>
          <w:sz w:val="24"/>
          <w:szCs w:val="24"/>
        </w:rPr>
        <w:t xml:space="preserve">, </w:t>
      </w:r>
      <w:r w:rsidRPr="00D21747">
        <w:rPr>
          <w:rFonts w:ascii="Cambria" w:hAnsi="Cambria" w:cs="Arial"/>
          <w:sz w:val="24"/>
          <w:szCs w:val="24"/>
        </w:rPr>
        <w:t>(НДС не облагается в связи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4977C0" w:rsidRPr="00D21747" w:rsidRDefault="00D21747" w:rsidP="008D6C5B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</w:r>
      <w:r w:rsidR="008D6C5B" w:rsidRPr="00D21747">
        <w:rPr>
          <w:rFonts w:ascii="Cambria" w:hAnsi="Cambria" w:cs="Arial"/>
          <w:sz w:val="24"/>
          <w:szCs w:val="24"/>
        </w:rPr>
        <w:t xml:space="preserve">Заказчик обязуется </w:t>
      </w:r>
      <w:proofErr w:type="gramStart"/>
      <w:r w:rsidR="008D6C5B" w:rsidRPr="00D21747">
        <w:rPr>
          <w:rFonts w:ascii="Cambria" w:hAnsi="Cambria" w:cs="Arial"/>
          <w:sz w:val="24"/>
          <w:szCs w:val="24"/>
        </w:rPr>
        <w:t xml:space="preserve">оплатить общую стоимость </w:t>
      </w:r>
      <w:r w:rsidR="00F9160D">
        <w:rPr>
          <w:rFonts w:ascii="Cambria" w:hAnsi="Cambria" w:cs="Arial"/>
          <w:sz w:val="24"/>
          <w:szCs w:val="24"/>
        </w:rPr>
        <w:t>услуг</w:t>
      </w:r>
      <w:proofErr w:type="gramEnd"/>
      <w:r w:rsidR="008D6C5B" w:rsidRPr="00D21747">
        <w:rPr>
          <w:rFonts w:ascii="Cambria" w:hAnsi="Cambria" w:cs="Arial"/>
          <w:sz w:val="24"/>
          <w:szCs w:val="24"/>
        </w:rPr>
        <w:t xml:space="preserve">, указанную в п. </w:t>
      </w:r>
      <w:r w:rsidR="00F9160D">
        <w:rPr>
          <w:rFonts w:ascii="Cambria" w:hAnsi="Cambria" w:cs="Arial"/>
          <w:sz w:val="24"/>
          <w:szCs w:val="24"/>
        </w:rPr>
        <w:t>3</w:t>
      </w:r>
      <w:r w:rsidR="008D6C5B"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 по согласованию с Исполнителем</w:t>
      </w:r>
      <w:r w:rsidR="004977C0" w:rsidRPr="00D21747">
        <w:rPr>
          <w:rFonts w:ascii="Cambria" w:hAnsi="Cambria" w:cs="Arial"/>
          <w:sz w:val="24"/>
          <w:szCs w:val="24"/>
        </w:rPr>
        <w:t>.</w:t>
      </w:r>
    </w:p>
    <w:p w:rsidR="004977C0" w:rsidRPr="00D21747" w:rsidRDefault="004977C0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3.3.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>В случае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Заказчика на ближайший экзамен, который будет проходить после окончания </w:t>
      </w:r>
      <w:r w:rsidR="00F9160D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>, при условии своевременного предоставления документов и соответствия Заказчика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>Исполнитель ознакомил Заказчика с критериями допуска к экзамену и содержанием комплекта экзаменационных документов и порядком их заполнения. 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Заказчика к ближайшему экзамену и записывает Заказчика на один из следующих экзаменов при условии последующего предоставления Заказчиком Исполнителю комплекта экзаменационных документов в полном объеме.</w:t>
      </w:r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  <w:t xml:space="preserve">Заказчик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распространение (в том числе передачу), обезличивание, блокирование, уничтожение персональных данных,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</w:p>
    <w:p w:rsidR="005410DD" w:rsidRPr="008E15FA" w:rsidRDefault="008E15F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 xml:space="preserve"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</w:t>
      </w:r>
      <w:proofErr w:type="gramStart"/>
      <w:r w:rsidR="005410DD" w:rsidRPr="008E15FA">
        <w:rPr>
          <w:rFonts w:ascii="Cambria" w:hAnsi="Cambria" w:cs="Arial"/>
          <w:sz w:val="24"/>
          <w:szCs w:val="24"/>
        </w:rPr>
        <w:t xml:space="preserve">( </w:t>
      </w:r>
      <w:proofErr w:type="gramEnd"/>
      <w:r w:rsidR="005410DD" w:rsidRPr="008E15FA">
        <w:rPr>
          <w:rFonts w:ascii="Cambria" w:hAnsi="Cambria" w:cs="Arial"/>
          <w:sz w:val="24"/>
          <w:szCs w:val="24"/>
        </w:rPr>
        <w:t>пяти ) дней акт не возвращен Исполнителю, то он считается подписанным со стороны Заказчика.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5.5.</w:t>
      </w:r>
      <w:r w:rsidR="005410DD" w:rsidRPr="008E15FA">
        <w:rPr>
          <w:rFonts w:ascii="Cambria" w:hAnsi="Cambria" w:cs="Arial"/>
          <w:sz w:val="24"/>
          <w:szCs w:val="24"/>
        </w:rPr>
        <w:tab/>
        <w:t>Стороны договорились о возможности использования факсимильной связи для подписания Договора и акта приемки-сдачи. При этом оригиналы документов должны быть предоставлены в разумные сроки.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5.6.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5.7.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323BCA" w:rsidRPr="008E15FA" w:rsidRDefault="00323BC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6.1.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Настоящий Договор </w:t>
      </w:r>
      <w:proofErr w:type="gramStart"/>
      <w:r w:rsidRPr="008E15FA">
        <w:rPr>
          <w:rFonts w:ascii="Cambria" w:hAnsi="Cambria"/>
          <w:sz w:val="24"/>
          <w:szCs w:val="24"/>
        </w:rPr>
        <w:t>вступает в силу с момента его подписания уполномоченными представителями Сторон и действует</w:t>
      </w:r>
      <w:proofErr w:type="gramEnd"/>
      <w:r w:rsidRPr="008E15FA">
        <w:rPr>
          <w:rFonts w:ascii="Cambria" w:hAnsi="Cambria"/>
          <w:sz w:val="24"/>
          <w:szCs w:val="24"/>
        </w:rPr>
        <w:t xml:space="preserve"> до полного исполнения Сторонами своих обязательств по нему.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Все изменения и дополнения к Договору действительны, если </w:t>
      </w:r>
      <w:proofErr w:type="gramStart"/>
      <w:r w:rsidRPr="008E15FA">
        <w:rPr>
          <w:rFonts w:ascii="Cambria" w:hAnsi="Cambria"/>
          <w:sz w:val="24"/>
          <w:szCs w:val="24"/>
        </w:rPr>
        <w:t>совершены в письменной форме и подписаны</w:t>
      </w:r>
      <w:proofErr w:type="gramEnd"/>
      <w:r w:rsidRPr="008E15FA">
        <w:rPr>
          <w:rFonts w:ascii="Cambria" w:hAnsi="Cambria"/>
          <w:sz w:val="24"/>
          <w:szCs w:val="24"/>
        </w:rPr>
        <w:t xml:space="preserve"> обеими Сторонами. Соответствующие дополнительные соглашения Сторон являются неотъемлемой частью Договора.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6.3.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Договор </w:t>
      </w:r>
      <w:proofErr w:type="gramStart"/>
      <w:r w:rsidRPr="008E15FA">
        <w:rPr>
          <w:rFonts w:ascii="Cambria" w:hAnsi="Cambria"/>
          <w:sz w:val="24"/>
          <w:szCs w:val="24"/>
        </w:rPr>
        <w:t>может быть досрочно расторгнут</w:t>
      </w:r>
      <w:proofErr w:type="gramEnd"/>
      <w:r w:rsidRPr="008E15FA">
        <w:rPr>
          <w:rFonts w:ascii="Cambria" w:hAnsi="Cambria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323BC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6.4.</w:t>
      </w:r>
      <w:r w:rsidRPr="008E15FA">
        <w:rPr>
          <w:rFonts w:ascii="Cambria" w:hAnsi="Cambria"/>
          <w:sz w:val="24"/>
          <w:szCs w:val="24"/>
        </w:rPr>
        <w:tab/>
      </w:r>
      <w:r w:rsidR="00323BCA" w:rsidRPr="008E15FA">
        <w:rPr>
          <w:rFonts w:ascii="Cambria" w:hAnsi="Cambria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</w:t>
      </w:r>
      <w:r w:rsidR="008E15FA" w:rsidRPr="008E15FA">
        <w:rPr>
          <w:rFonts w:ascii="Cambria" w:hAnsi="Cambria"/>
          <w:sz w:val="24"/>
          <w:szCs w:val="24"/>
        </w:rPr>
        <w:t>не достижения</w:t>
      </w:r>
      <w:r w:rsidRPr="008E15FA">
        <w:rPr>
          <w:rFonts w:ascii="Cambria" w:hAnsi="Cambria"/>
          <w:sz w:val="24"/>
          <w:szCs w:val="24"/>
        </w:rPr>
        <w:t xml:space="preserve"> соглашения в ходе переговоров</w:t>
      </w:r>
      <w:r w:rsidR="008E15FA" w:rsidRPr="008E15FA">
        <w:rPr>
          <w:rFonts w:ascii="Cambria" w:hAnsi="Cambria"/>
          <w:sz w:val="24"/>
          <w:szCs w:val="24"/>
        </w:rPr>
        <w:t xml:space="preserve"> </w:t>
      </w:r>
      <w:r w:rsidRPr="008E15FA">
        <w:rPr>
          <w:rFonts w:ascii="Cambria" w:hAnsi="Cambria"/>
          <w:sz w:val="24"/>
          <w:szCs w:val="24"/>
        </w:rPr>
        <w:t>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8E15FA" w:rsidRPr="008E15FA">
        <w:rPr>
          <w:rFonts w:ascii="Cambria" w:hAnsi="Cambria"/>
          <w:sz w:val="24"/>
          <w:szCs w:val="24"/>
        </w:rPr>
        <w:t xml:space="preserve">30 </w:t>
      </w:r>
      <w:r w:rsidRPr="008E15FA">
        <w:rPr>
          <w:rFonts w:ascii="Cambria" w:hAnsi="Cambria"/>
          <w:sz w:val="24"/>
          <w:szCs w:val="24"/>
        </w:rPr>
        <w:t>дней со дня получения претензии.</w:t>
      </w:r>
    </w:p>
    <w:p w:rsid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неурегулирования разногласий в претензионном порядке, а также в случае неполучения ответа на претензию в течение </w:t>
      </w:r>
      <w:r w:rsidR="008E15FA" w:rsidRPr="008E15FA">
        <w:rPr>
          <w:rFonts w:ascii="Cambria" w:hAnsi="Cambria"/>
          <w:sz w:val="24"/>
          <w:szCs w:val="24"/>
        </w:rPr>
        <w:t>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4536"/>
        <w:gridCol w:w="4962"/>
      </w:tblGrid>
      <w:tr w:rsidR="002F3686" w:rsidRPr="002F3686" w:rsidTr="002F3686">
        <w:tc>
          <w:tcPr>
            <w:tcW w:w="4536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2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971AA8" w:rsidRPr="002F3686" w:rsidTr="002F3686">
        <w:tc>
          <w:tcPr>
            <w:tcW w:w="4536" w:type="dxa"/>
          </w:tcPr>
          <w:p w:rsidR="00971AA8" w:rsidRPr="00544E4E" w:rsidRDefault="00971AA8" w:rsidP="00544E4E">
            <w:pPr>
              <w:suppressAutoHyphens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971AA8" w:rsidRPr="00232DA7" w:rsidRDefault="00971AA8" w:rsidP="008E15F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Ассоциация ДПО ЦПП И К «СБ-ЭКО»</w:t>
            </w:r>
          </w:p>
        </w:tc>
      </w:tr>
      <w:tr w:rsidR="00971AA8" w:rsidRPr="002F3686" w:rsidTr="002F3686">
        <w:tc>
          <w:tcPr>
            <w:tcW w:w="4536" w:type="dxa"/>
          </w:tcPr>
          <w:p w:rsidR="00971AA8" w:rsidRPr="00544E4E" w:rsidRDefault="00971AA8" w:rsidP="005336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2" w:type="dxa"/>
          </w:tcPr>
          <w:p w:rsidR="00971AA8" w:rsidRPr="00232DA7" w:rsidRDefault="00971AA8" w:rsidP="008E15FA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32DA7">
                <w:rPr>
                  <w:rFonts w:ascii="Cambria" w:hAnsi="Cambria"/>
                  <w:sz w:val="22"/>
                  <w:szCs w:val="22"/>
                </w:rPr>
                <w:t>650000, г</w:t>
              </w:r>
            </w:smartTag>
            <w:r w:rsidRPr="00232DA7">
              <w:rPr>
                <w:rFonts w:ascii="Cambria" w:hAnsi="Cambria"/>
                <w:sz w:val="22"/>
                <w:szCs w:val="22"/>
              </w:rPr>
              <w:t>. Кемерово, ул. Мичурина, 13, оф. 310, тел.(3842) 582120, 582182, с.89039436652,</w:t>
            </w:r>
            <w:r w:rsidRPr="00232DA7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232DA7">
              <w:rPr>
                <w:rFonts w:ascii="Cambria" w:hAnsi="Cambria"/>
                <w:sz w:val="22"/>
                <w:szCs w:val="22"/>
              </w:rPr>
              <w:t>-</w:t>
            </w:r>
            <w:r w:rsidRPr="00232DA7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232DA7">
              <w:rPr>
                <w:rFonts w:ascii="Cambria" w:hAnsi="Cambria"/>
                <w:sz w:val="22"/>
                <w:szCs w:val="22"/>
              </w:rPr>
              <w:t xml:space="preserve">: </w:t>
            </w:r>
            <w:hyperlink r:id="rId5" w:history="1"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sbeko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</w:rPr>
                <w:t>12@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gmail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</w:rPr>
                <w:t>.</w:t>
              </w:r>
              <w:r w:rsidRPr="00232DA7">
                <w:rPr>
                  <w:rStyle w:val="a9"/>
                  <w:rFonts w:ascii="Cambria" w:hAnsi="Cambria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232DA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71AA8" w:rsidRPr="002F3686" w:rsidTr="002F3686">
        <w:tc>
          <w:tcPr>
            <w:tcW w:w="4536" w:type="dxa"/>
          </w:tcPr>
          <w:p w:rsidR="00971AA8" w:rsidRPr="0053366A" w:rsidRDefault="00971AA8" w:rsidP="0053366A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971AA8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 xml:space="preserve">ИНН 4209028460 КПП 420501001 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32DA7"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 w:rsidRPr="00232DA7">
              <w:rPr>
                <w:rFonts w:ascii="Cambria" w:hAnsi="Cambria"/>
                <w:sz w:val="22"/>
                <w:szCs w:val="22"/>
              </w:rPr>
              <w:t>/с 40703810606000000046 ООО КБ "КОЛЬЦО УРАЛА", г. Екатеринбург</w:t>
            </w:r>
          </w:p>
          <w:p w:rsidR="00971AA8" w:rsidRPr="00232DA7" w:rsidRDefault="00971AA8" w:rsidP="004977C0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 w:rsidRPr="00232DA7"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 w:rsidRPr="00232DA7">
              <w:rPr>
                <w:rFonts w:ascii="Cambria" w:hAnsi="Cambria"/>
                <w:sz w:val="22"/>
                <w:szCs w:val="22"/>
              </w:rPr>
              <w:t xml:space="preserve"> 30101810500000000768 БИК 046577768</w:t>
            </w:r>
          </w:p>
          <w:p w:rsidR="00971AA8" w:rsidRPr="00232DA7" w:rsidRDefault="00971AA8" w:rsidP="008E15F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F3686" w:rsidRPr="002F3686" w:rsidTr="002F3686">
        <w:trPr>
          <w:trHeight w:val="640"/>
        </w:trPr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15FA" w:rsidRPr="00232DA7" w:rsidRDefault="008E15FA" w:rsidP="004977C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71AA8" w:rsidRPr="00544E4E" w:rsidTr="002F3686">
        <w:trPr>
          <w:trHeight w:val="640"/>
        </w:trPr>
        <w:tc>
          <w:tcPr>
            <w:tcW w:w="4536" w:type="dxa"/>
          </w:tcPr>
          <w:p w:rsidR="00971AA8" w:rsidRPr="00544E4E" w:rsidRDefault="00971AA8" w:rsidP="00BA6970">
            <w:pPr>
              <w:ind w:left="-182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971AA8" w:rsidP="00BA6970">
            <w:pPr>
              <w:ind w:right="-108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53366A" w:rsidP="00AF4EE2">
            <w:pPr>
              <w:ind w:right="-108"/>
              <w:jc w:val="both"/>
              <w:rPr>
                <w:rFonts w:ascii="Cambria" w:hAnsi="Cambria"/>
                <w:color w:val="548DD4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________________________</w:t>
            </w:r>
            <w:r w:rsidR="00971AA8" w:rsidRPr="00544E4E">
              <w:rPr>
                <w:rFonts w:ascii="Cambria" w:hAnsi="Cambria"/>
                <w:sz w:val="22"/>
                <w:szCs w:val="22"/>
              </w:rPr>
              <w:t>/</w:t>
            </w:r>
            <w:r w:rsidR="00544E4E" w:rsidRPr="00544E4E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="00AF4EE2">
              <w:rPr>
                <w:rFonts w:ascii="Cambria" w:hAnsi="Cambria"/>
                <w:sz w:val="22"/>
                <w:szCs w:val="22"/>
                <w:lang w:eastAsia="ar-SA"/>
              </w:rPr>
              <w:t>_________________</w:t>
            </w:r>
            <w:r w:rsidR="00544E4E" w:rsidRPr="00544E4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71AA8" w:rsidRPr="00544E4E">
              <w:rPr>
                <w:rFonts w:ascii="Cambria" w:hAnsi="Cambria"/>
                <w:sz w:val="22"/>
                <w:szCs w:val="22"/>
              </w:rPr>
              <w:t>/</w:t>
            </w:r>
          </w:p>
        </w:tc>
        <w:tc>
          <w:tcPr>
            <w:tcW w:w="4962" w:type="dxa"/>
          </w:tcPr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Директор:</w:t>
            </w:r>
          </w:p>
          <w:p w:rsidR="00971AA8" w:rsidRPr="00544E4E" w:rsidRDefault="00971AA8" w:rsidP="00BA6970">
            <w:pPr>
              <w:ind w:firstLine="851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71AA8" w:rsidRPr="00544E4E" w:rsidRDefault="00971AA8" w:rsidP="00BA697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44E4E">
              <w:rPr>
                <w:rFonts w:ascii="Cambria" w:hAnsi="Cambria"/>
                <w:sz w:val="22"/>
                <w:szCs w:val="22"/>
              </w:rPr>
              <w:t>________________________ /Карасева Е.Ю./</w:t>
            </w:r>
          </w:p>
          <w:p w:rsidR="00971AA8" w:rsidRPr="00544E4E" w:rsidRDefault="00971AA8" w:rsidP="00BA6970">
            <w:pPr>
              <w:rPr>
                <w:rFonts w:ascii="Cambria" w:hAnsi="Cambria"/>
                <w:color w:val="548DD4"/>
                <w:sz w:val="22"/>
                <w:szCs w:val="22"/>
              </w:rPr>
            </w:pPr>
          </w:p>
        </w:tc>
      </w:tr>
    </w:tbl>
    <w:p w:rsidR="002F3686" w:rsidRPr="00544E4E" w:rsidRDefault="002F3686" w:rsidP="008E15FA">
      <w:pPr>
        <w:ind w:firstLine="851"/>
        <w:rPr>
          <w:rFonts w:ascii="Cambria" w:hAnsi="Cambria"/>
          <w:sz w:val="22"/>
          <w:szCs w:val="22"/>
        </w:rPr>
      </w:pPr>
    </w:p>
    <w:p w:rsidR="004977C0" w:rsidRPr="00544E4E" w:rsidRDefault="004977C0" w:rsidP="004977C0">
      <w:pPr>
        <w:rPr>
          <w:rFonts w:ascii="Cambria" w:hAnsi="Cambria"/>
          <w:sz w:val="22"/>
          <w:szCs w:val="22"/>
        </w:rPr>
      </w:pPr>
    </w:p>
    <w:p w:rsidR="00971AA8" w:rsidRDefault="00971AA8" w:rsidP="00C03BB5">
      <w:pPr>
        <w:rPr>
          <w:rFonts w:ascii="Cambria" w:hAnsi="Cambria"/>
          <w:sz w:val="24"/>
          <w:szCs w:val="24"/>
        </w:rPr>
      </w:pPr>
    </w:p>
    <w:p w:rsidR="00971AA8" w:rsidRDefault="00971AA8" w:rsidP="00C03BB5">
      <w:pPr>
        <w:rPr>
          <w:rFonts w:ascii="Cambria" w:hAnsi="Cambria"/>
          <w:sz w:val="24"/>
          <w:szCs w:val="24"/>
        </w:rPr>
      </w:pPr>
    </w:p>
    <w:p w:rsidR="00377FBD" w:rsidRDefault="002F3686" w:rsidP="00C03B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377FBD">
        <w:rPr>
          <w:rFonts w:ascii="Cambria" w:hAnsi="Cambria"/>
          <w:sz w:val="24"/>
          <w:szCs w:val="24"/>
        </w:rPr>
        <w:lastRenderedPageBreak/>
        <w:t>Приложением №1</w:t>
      </w:r>
    </w:p>
    <w:p w:rsidR="00377FBD" w:rsidRDefault="00377FBD" w:rsidP="00377FBD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 договору № </w:t>
      </w:r>
      <w:r w:rsidR="00AF4EE2">
        <w:rPr>
          <w:rFonts w:ascii="Cambria" w:hAnsi="Cambria"/>
          <w:sz w:val="24"/>
          <w:szCs w:val="24"/>
        </w:rPr>
        <w:t xml:space="preserve">___ </w:t>
      </w:r>
      <w:r>
        <w:rPr>
          <w:rFonts w:ascii="Cambria" w:hAnsi="Cambria"/>
          <w:sz w:val="24"/>
          <w:szCs w:val="24"/>
        </w:rPr>
        <w:t xml:space="preserve"> от «</w:t>
      </w:r>
      <w:r w:rsidR="00AF4EE2">
        <w:rPr>
          <w:rFonts w:ascii="Cambria" w:hAnsi="Cambria"/>
          <w:sz w:val="24"/>
          <w:szCs w:val="24"/>
        </w:rPr>
        <w:t>____</w:t>
      </w:r>
      <w:r>
        <w:rPr>
          <w:rFonts w:ascii="Cambria" w:hAnsi="Cambria"/>
          <w:sz w:val="24"/>
          <w:szCs w:val="24"/>
        </w:rPr>
        <w:t xml:space="preserve">» </w:t>
      </w:r>
      <w:r w:rsidR="00AF4EE2">
        <w:rPr>
          <w:rFonts w:ascii="Cambria" w:hAnsi="Cambria"/>
          <w:sz w:val="24"/>
          <w:szCs w:val="24"/>
        </w:rPr>
        <w:t>_______</w:t>
      </w:r>
      <w:r w:rsidR="00C03BB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201</w:t>
      </w:r>
      <w:r w:rsidR="0053366A">
        <w:rPr>
          <w:rFonts w:ascii="Cambria" w:hAnsi="Cambria"/>
          <w:sz w:val="24"/>
          <w:szCs w:val="24"/>
        </w:rPr>
        <w:t>9</w:t>
      </w:r>
    </w:p>
    <w:p w:rsidR="00377FBD" w:rsidRPr="00377FBD" w:rsidRDefault="00377FBD" w:rsidP="00377FBD">
      <w:pPr>
        <w:jc w:val="center"/>
        <w:rPr>
          <w:rFonts w:ascii="Cambria" w:hAnsi="Cambria"/>
          <w:sz w:val="10"/>
          <w:szCs w:val="10"/>
        </w:rPr>
      </w:pPr>
    </w:p>
    <w:p w:rsidR="00377FBD" w:rsidRPr="00A65017" w:rsidRDefault="00377FBD" w:rsidP="00377FBD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 w:rsidRPr="00A65017">
        <w:rPr>
          <w:rFonts w:ascii="Cambria" w:hAnsi="Cambria"/>
          <w:b/>
          <w:sz w:val="24"/>
          <w:szCs w:val="24"/>
          <w:lang w:eastAsia="en-US"/>
        </w:rPr>
        <w:t>УЧЕБНЫЙ ПЛАН</w:t>
      </w:r>
    </w:p>
    <w:p w:rsidR="00377FBD" w:rsidRPr="00A65017" w:rsidRDefault="00377FBD" w:rsidP="00377FBD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 w:rsidRPr="00A65017">
        <w:rPr>
          <w:rFonts w:ascii="Cambria" w:hAnsi="Cambria"/>
          <w:sz w:val="24"/>
          <w:szCs w:val="24"/>
          <w:lang w:eastAsia="en-US"/>
        </w:rPr>
        <w:t xml:space="preserve">программы </w:t>
      </w:r>
      <w:r w:rsidR="00D328DC" w:rsidRPr="003235C7">
        <w:rPr>
          <w:rFonts w:ascii="Cambria" w:hAnsi="Cambria" w:cs="Arial"/>
          <w:b/>
          <w:sz w:val="24"/>
          <w:szCs w:val="24"/>
        </w:rPr>
        <w:t>«</w:t>
      </w:r>
      <w:r w:rsidR="00D328DC">
        <w:rPr>
          <w:rFonts w:ascii="Cambria" w:hAnsi="Cambria" w:cs="Arial"/>
          <w:b/>
          <w:sz w:val="24"/>
          <w:szCs w:val="24"/>
        </w:rPr>
        <w:t>Главный бухгалтер организации государственного сектора</w:t>
      </w:r>
      <w:r w:rsidR="00D328DC" w:rsidRPr="003235C7">
        <w:rPr>
          <w:rFonts w:ascii="Cambria" w:hAnsi="Cambria" w:cs="Arial"/>
          <w:b/>
          <w:sz w:val="24"/>
          <w:szCs w:val="24"/>
        </w:rPr>
        <w:t>»</w:t>
      </w:r>
    </w:p>
    <w:p w:rsidR="00377FBD" w:rsidRPr="00A65017" w:rsidRDefault="00377FBD" w:rsidP="00377FBD">
      <w:pPr>
        <w:jc w:val="right"/>
        <w:rPr>
          <w:rFonts w:ascii="Cambria" w:hAnsi="Cambria"/>
          <w:sz w:val="24"/>
          <w:szCs w:val="24"/>
          <w:lang w:eastAsia="en-US"/>
        </w:rPr>
      </w:pP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377FBD" w:rsidRPr="00A65017" w:rsidTr="00377FBD">
        <w:trPr>
          <w:trHeight w:val="578"/>
        </w:trPr>
        <w:tc>
          <w:tcPr>
            <w:tcW w:w="3227" w:type="dxa"/>
          </w:tcPr>
          <w:p w:rsidR="00377FBD" w:rsidRPr="00A65017" w:rsidRDefault="00377FBD" w:rsidP="0019786B">
            <w:pPr>
              <w:keepNext/>
              <w:keepLines/>
              <w:outlineLvl w:val="4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Цель программы</w:t>
            </w:r>
            <w:r w:rsidRPr="00A65017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6662" w:type="dxa"/>
          </w:tcPr>
          <w:p w:rsidR="00377FBD" w:rsidRPr="00377FBD" w:rsidRDefault="00377FBD" w:rsidP="0019786B">
            <w:pPr>
              <w:pStyle w:val="Style12"/>
              <w:widowControl/>
              <w:spacing w:before="10" w:line="240" w:lineRule="auto"/>
              <w:ind w:firstLine="701"/>
              <w:rPr>
                <w:rStyle w:val="FontStyle70"/>
                <w:sz w:val="20"/>
                <w:szCs w:val="20"/>
              </w:rPr>
            </w:pPr>
            <w:proofErr w:type="gramStart"/>
            <w:r w:rsidRPr="00377FBD">
              <w:rPr>
                <w:rStyle w:val="FontStyle70"/>
                <w:sz w:val="20"/>
                <w:szCs w:val="20"/>
              </w:rPr>
              <w:t>формирование у слушателей в соответствии с квалификационными требованиями профессионального стандарта «Бухгалтер» профессиональных компетенций, необходимых для эффективной профессиональной деятельности в</w:t>
            </w:r>
            <w:r w:rsidR="00D328DC">
              <w:rPr>
                <w:rStyle w:val="FontStyle70"/>
                <w:sz w:val="20"/>
                <w:szCs w:val="20"/>
              </w:rPr>
              <w:t xml:space="preserve"> области бухгалтерского учета и </w:t>
            </w:r>
            <w:r w:rsidRPr="00377FBD">
              <w:rPr>
                <w:rStyle w:val="FontStyle70"/>
                <w:sz w:val="20"/>
                <w:szCs w:val="20"/>
              </w:rPr>
              <w:t>анализа финансовой отчетности,</w:t>
            </w:r>
            <w:r w:rsidR="00D328DC">
              <w:rPr>
                <w:rStyle w:val="FontStyle70"/>
                <w:sz w:val="20"/>
                <w:szCs w:val="20"/>
              </w:rPr>
              <w:t xml:space="preserve"> бюджетного законодательства и организации казначейского исполнения бюджета,</w:t>
            </w:r>
            <w:r w:rsidRPr="00377FBD">
              <w:rPr>
                <w:rStyle w:val="FontStyle70"/>
                <w:sz w:val="20"/>
                <w:szCs w:val="20"/>
              </w:rPr>
              <w:t xml:space="preserve"> правового регулирования</w:t>
            </w:r>
            <w:r w:rsidR="00D328DC">
              <w:rPr>
                <w:rStyle w:val="FontStyle70"/>
                <w:sz w:val="20"/>
                <w:szCs w:val="20"/>
              </w:rPr>
              <w:t xml:space="preserve"> деятельности учреждений гос. сектора</w:t>
            </w:r>
            <w:r w:rsidRPr="00377FBD">
              <w:rPr>
                <w:rStyle w:val="FontStyle70"/>
                <w:sz w:val="20"/>
                <w:szCs w:val="20"/>
              </w:rPr>
              <w:t xml:space="preserve">, налогообложения, </w:t>
            </w:r>
            <w:r w:rsidR="00D328DC">
              <w:rPr>
                <w:rStyle w:val="FontStyle70"/>
                <w:sz w:val="20"/>
                <w:szCs w:val="20"/>
              </w:rPr>
              <w:t>государственного финансового</w:t>
            </w:r>
            <w:r w:rsidRPr="00377FBD">
              <w:rPr>
                <w:rStyle w:val="FontStyle70"/>
                <w:sz w:val="20"/>
                <w:szCs w:val="20"/>
              </w:rPr>
              <w:t xml:space="preserve"> контроля с учётом развития информационной грамотности и достижений вычислительной техники.</w:t>
            </w:r>
            <w:proofErr w:type="gramEnd"/>
          </w:p>
          <w:p w:rsidR="00377FBD" w:rsidRPr="00377FBD" w:rsidRDefault="00377FBD" w:rsidP="0019786B">
            <w:pPr>
              <w:jc w:val="both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77FBD" w:rsidRPr="00A65017" w:rsidTr="00377FBD">
        <w:tc>
          <w:tcPr>
            <w:tcW w:w="3227" w:type="dxa"/>
          </w:tcPr>
          <w:p w:rsidR="00377FBD" w:rsidRPr="00A65017" w:rsidRDefault="00377FBD" w:rsidP="0019786B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Категория слушателей          </w:t>
            </w:r>
          </w:p>
        </w:tc>
        <w:tc>
          <w:tcPr>
            <w:tcW w:w="6662" w:type="dxa"/>
          </w:tcPr>
          <w:p w:rsidR="00377FBD" w:rsidRPr="00A65017" w:rsidRDefault="00377FBD" w:rsidP="0019786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Бухгалтера</w:t>
            </w:r>
          </w:p>
        </w:tc>
      </w:tr>
      <w:tr w:rsidR="00377FBD" w:rsidRPr="00A65017" w:rsidTr="00377FBD">
        <w:tc>
          <w:tcPr>
            <w:tcW w:w="3227" w:type="dxa"/>
          </w:tcPr>
          <w:p w:rsidR="00377FBD" w:rsidRPr="00A65017" w:rsidRDefault="00377FBD" w:rsidP="0019786B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Форма обучения                                        </w:t>
            </w:r>
          </w:p>
        </w:tc>
        <w:tc>
          <w:tcPr>
            <w:tcW w:w="6662" w:type="dxa"/>
          </w:tcPr>
          <w:p w:rsidR="00377FBD" w:rsidRPr="00A65017" w:rsidRDefault="00377FBD" w:rsidP="0019786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З</w:t>
            </w: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аочная </w:t>
            </w:r>
          </w:p>
        </w:tc>
      </w:tr>
      <w:tr w:rsidR="00377FBD" w:rsidRPr="00A65017" w:rsidTr="00377FBD">
        <w:tc>
          <w:tcPr>
            <w:tcW w:w="3227" w:type="dxa"/>
          </w:tcPr>
          <w:p w:rsidR="00377FBD" w:rsidRPr="00A65017" w:rsidRDefault="00377FBD" w:rsidP="0019786B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Объём программы                 </w:t>
            </w:r>
          </w:p>
        </w:tc>
        <w:tc>
          <w:tcPr>
            <w:tcW w:w="6662" w:type="dxa"/>
          </w:tcPr>
          <w:p w:rsidR="00377FBD" w:rsidRPr="00A65017" w:rsidRDefault="00377FBD" w:rsidP="0019786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250</w:t>
            </w: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ак</w:t>
            </w:r>
            <w:proofErr w:type="spellEnd"/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. часов</w:t>
            </w:r>
          </w:p>
        </w:tc>
      </w:tr>
      <w:tr w:rsidR="00377FBD" w:rsidRPr="00A65017" w:rsidTr="00377FBD">
        <w:tc>
          <w:tcPr>
            <w:tcW w:w="3227" w:type="dxa"/>
          </w:tcPr>
          <w:p w:rsidR="00377FBD" w:rsidRPr="00A65017" w:rsidRDefault="00377FBD" w:rsidP="0019786B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Режим занятий                        </w:t>
            </w:r>
          </w:p>
        </w:tc>
        <w:tc>
          <w:tcPr>
            <w:tcW w:w="6662" w:type="dxa"/>
          </w:tcPr>
          <w:p w:rsidR="00377FBD" w:rsidRPr="00A65017" w:rsidRDefault="00377FBD" w:rsidP="0019786B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4 </w:t>
            </w:r>
            <w:proofErr w:type="gramStart"/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академических</w:t>
            </w:r>
            <w:proofErr w:type="gramEnd"/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 часа в день</w:t>
            </w:r>
          </w:p>
        </w:tc>
      </w:tr>
    </w:tbl>
    <w:p w:rsidR="00377FBD" w:rsidRPr="00377FBD" w:rsidRDefault="00377FBD" w:rsidP="00377FBD">
      <w:pPr>
        <w:jc w:val="both"/>
        <w:rPr>
          <w:rFonts w:ascii="Cambria" w:hAnsi="Cambria"/>
          <w:sz w:val="12"/>
          <w:szCs w:val="12"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53"/>
        <w:gridCol w:w="3859"/>
        <w:gridCol w:w="124"/>
        <w:gridCol w:w="709"/>
        <w:gridCol w:w="1108"/>
        <w:gridCol w:w="1108"/>
        <w:gridCol w:w="1240"/>
        <w:gridCol w:w="6"/>
        <w:gridCol w:w="791"/>
        <w:gridCol w:w="317"/>
      </w:tblGrid>
      <w:tr w:rsidR="00377FBD" w:rsidRPr="00AD1D31" w:rsidTr="00971AA8"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4CA0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4CA0"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E94CA0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59" w:type="dxa"/>
            <w:vMerge w:val="restart"/>
            <w:vAlign w:val="center"/>
          </w:tcPr>
          <w:p w:rsidR="00377FBD" w:rsidRPr="00E94CA0" w:rsidRDefault="00377FBD" w:rsidP="0019786B">
            <w:pPr>
              <w:keepNext/>
              <w:keepLines/>
              <w:outlineLvl w:val="2"/>
              <w:rPr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Наименование  разделов</w:t>
            </w:r>
          </w:p>
        </w:tc>
        <w:tc>
          <w:tcPr>
            <w:tcW w:w="3049" w:type="dxa"/>
            <w:gridSpan w:val="4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240" w:type="dxa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Форма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контроля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94CA0">
              <w:rPr>
                <w:b/>
                <w:bCs/>
                <w:sz w:val="22"/>
                <w:szCs w:val="22"/>
                <w:lang w:eastAsia="en-US"/>
              </w:rPr>
              <w:t>Са</w:t>
            </w:r>
            <w:proofErr w:type="spellEnd"/>
            <w:r w:rsidRPr="00E94CA0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мост.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работа</w:t>
            </w:r>
          </w:p>
        </w:tc>
      </w:tr>
      <w:tr w:rsidR="00377FBD" w:rsidRPr="00AD1D31" w:rsidTr="00971AA8">
        <w:tc>
          <w:tcPr>
            <w:tcW w:w="661" w:type="dxa"/>
            <w:gridSpan w:val="2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Merge/>
          </w:tcPr>
          <w:p w:rsidR="00377FBD" w:rsidRPr="00E94CA0" w:rsidRDefault="00377FBD" w:rsidP="0019786B">
            <w:pPr>
              <w:keepNext/>
              <w:keepLines/>
              <w:jc w:val="both"/>
              <w:outlineLvl w:val="2"/>
              <w:rPr>
                <w:b/>
                <w:bCs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Все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го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94CA0">
              <w:rPr>
                <w:b/>
                <w:bCs/>
                <w:sz w:val="22"/>
                <w:szCs w:val="22"/>
                <w:lang w:eastAsia="en-US"/>
              </w:rPr>
              <w:t>ча</w:t>
            </w:r>
            <w:proofErr w:type="spellEnd"/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2216" w:type="dxa"/>
            <w:gridSpan w:val="2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40" w:type="dxa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7FBD" w:rsidRPr="00AD1D31" w:rsidTr="00971AA8">
        <w:tc>
          <w:tcPr>
            <w:tcW w:w="661" w:type="dxa"/>
            <w:gridSpan w:val="2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gridSpan w:val="2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>Лек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94CA0">
              <w:rPr>
                <w:b/>
                <w:bCs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94CA0">
              <w:rPr>
                <w:b/>
                <w:bCs/>
                <w:sz w:val="22"/>
                <w:szCs w:val="22"/>
                <w:lang w:eastAsia="en-US"/>
              </w:rPr>
              <w:t>практ</w:t>
            </w:r>
            <w:proofErr w:type="spellEnd"/>
            <w:r w:rsidRPr="00E94CA0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94CA0">
              <w:rPr>
                <w:b/>
                <w:bCs/>
                <w:sz w:val="22"/>
                <w:szCs w:val="22"/>
                <w:lang w:eastAsia="en-US"/>
              </w:rPr>
              <w:t>Заня</w:t>
            </w:r>
            <w:proofErr w:type="spellEnd"/>
          </w:p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94CA0">
              <w:rPr>
                <w:b/>
                <w:bCs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1240" w:type="dxa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Merge/>
          </w:tcPr>
          <w:p w:rsidR="00377FBD" w:rsidRPr="00E94CA0" w:rsidRDefault="00377FBD" w:rsidP="001978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7FBD" w:rsidRPr="00AD1D31" w:rsidTr="00971AA8">
        <w:trPr>
          <w:trHeight w:val="765"/>
        </w:trPr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94CA0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59" w:type="dxa"/>
          </w:tcPr>
          <w:p w:rsidR="00377FBD" w:rsidRPr="00E94CA0" w:rsidRDefault="00D328DC" w:rsidP="00197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94CA0">
              <w:rPr>
                <w:color w:val="000000"/>
                <w:spacing w:val="1"/>
                <w:sz w:val="22"/>
                <w:szCs w:val="22"/>
              </w:rPr>
              <w:t>Б</w:t>
            </w:r>
            <w:r w:rsidRPr="00E94CA0">
              <w:rPr>
                <w:color w:val="000000"/>
                <w:spacing w:val="-7"/>
                <w:sz w:val="22"/>
                <w:szCs w:val="22"/>
              </w:rPr>
              <w:t>у</w:t>
            </w:r>
            <w:r w:rsidRPr="00E94CA0">
              <w:rPr>
                <w:color w:val="000000"/>
                <w:spacing w:val="2"/>
                <w:sz w:val="22"/>
                <w:szCs w:val="22"/>
              </w:rPr>
              <w:t>хг</w:t>
            </w:r>
            <w:r w:rsidRPr="00E94CA0">
              <w:rPr>
                <w:color w:val="000000"/>
                <w:sz w:val="22"/>
                <w:szCs w:val="22"/>
              </w:rPr>
              <w:t>алтер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с</w:t>
            </w:r>
            <w:r w:rsidRPr="00E94CA0">
              <w:rPr>
                <w:color w:val="000000"/>
                <w:sz w:val="22"/>
                <w:szCs w:val="22"/>
              </w:rPr>
              <w:t>кий</w:t>
            </w:r>
            <w:r w:rsidRPr="00E94CA0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pacing w:val="-3"/>
                <w:sz w:val="22"/>
                <w:szCs w:val="22"/>
              </w:rPr>
              <w:t>у</w:t>
            </w:r>
            <w:r w:rsidRPr="00E94CA0">
              <w:rPr>
                <w:color w:val="000000"/>
                <w:sz w:val="22"/>
                <w:szCs w:val="22"/>
              </w:rPr>
              <w:t xml:space="preserve">чет, </w:t>
            </w:r>
            <w:r w:rsidRPr="00E94CA0">
              <w:rPr>
                <w:color w:val="000000"/>
                <w:spacing w:val="2"/>
                <w:sz w:val="22"/>
                <w:szCs w:val="22"/>
              </w:rPr>
              <w:t>б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у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х</w:t>
            </w:r>
            <w:r w:rsidRPr="00E94CA0">
              <w:rPr>
                <w:color w:val="000000"/>
                <w:sz w:val="22"/>
                <w:szCs w:val="22"/>
              </w:rPr>
              <w:t>галтер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с</w:t>
            </w:r>
            <w:r w:rsidRPr="00E94CA0">
              <w:rPr>
                <w:color w:val="000000"/>
                <w:sz w:val="22"/>
                <w:szCs w:val="22"/>
              </w:rPr>
              <w:t>к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а</w:t>
            </w:r>
            <w:r w:rsidRPr="00E94CA0">
              <w:rPr>
                <w:color w:val="000000"/>
                <w:sz w:val="22"/>
                <w:szCs w:val="22"/>
              </w:rPr>
              <w:t>я (фи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ансов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а</w:t>
            </w:r>
            <w:r w:rsidRPr="00E94CA0">
              <w:rPr>
                <w:color w:val="000000"/>
                <w:sz w:val="22"/>
                <w:szCs w:val="22"/>
              </w:rPr>
              <w:t>я)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z w:val="22"/>
                <w:szCs w:val="22"/>
              </w:rPr>
              <w:t>отч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тность органи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з</w:t>
            </w:r>
            <w:r w:rsidRPr="00E94CA0">
              <w:rPr>
                <w:color w:val="000000"/>
                <w:sz w:val="22"/>
                <w:szCs w:val="22"/>
              </w:rPr>
              <w:t>а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ц</w:t>
            </w:r>
            <w:r w:rsidRPr="00E94CA0">
              <w:rPr>
                <w:color w:val="000000"/>
                <w:sz w:val="22"/>
                <w:szCs w:val="22"/>
              </w:rPr>
              <w:t>ий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z w:val="22"/>
                <w:szCs w:val="22"/>
              </w:rPr>
              <w:t>го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с</w:t>
            </w:r>
            <w:r w:rsidRPr="00E94CA0">
              <w:rPr>
                <w:color w:val="000000"/>
                <w:spacing w:val="-6"/>
                <w:sz w:val="22"/>
                <w:szCs w:val="22"/>
              </w:rPr>
              <w:t>у</w:t>
            </w:r>
            <w:r w:rsidRPr="00E94CA0">
              <w:rPr>
                <w:color w:val="000000"/>
                <w:spacing w:val="2"/>
                <w:sz w:val="22"/>
                <w:szCs w:val="22"/>
              </w:rPr>
              <w:t>д</w:t>
            </w:r>
            <w:r w:rsidRPr="00E94CA0">
              <w:rPr>
                <w:color w:val="000000"/>
                <w:sz w:val="22"/>
                <w:szCs w:val="22"/>
              </w:rPr>
              <w:t>ар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с</w:t>
            </w:r>
            <w:r w:rsidRPr="00E94CA0">
              <w:rPr>
                <w:color w:val="000000"/>
                <w:spacing w:val="2"/>
                <w:sz w:val="22"/>
                <w:szCs w:val="22"/>
              </w:rPr>
              <w:t>т</w:t>
            </w:r>
            <w:r w:rsidRPr="00E94CA0">
              <w:rPr>
                <w:color w:val="000000"/>
                <w:sz w:val="22"/>
                <w:szCs w:val="22"/>
              </w:rPr>
              <w:t>в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н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ого</w:t>
            </w:r>
            <w:r w:rsidRPr="00E94CA0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z w:val="22"/>
                <w:szCs w:val="22"/>
              </w:rPr>
              <w:t>с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к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т</w:t>
            </w:r>
            <w:r w:rsidRPr="00E94CA0">
              <w:rPr>
                <w:color w:val="000000"/>
                <w:sz w:val="22"/>
                <w:szCs w:val="22"/>
              </w:rPr>
              <w:t>ора и ее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 xml:space="preserve"> а</w:t>
            </w:r>
            <w:r w:rsidRPr="00E94CA0">
              <w:rPr>
                <w:color w:val="000000"/>
                <w:sz w:val="22"/>
                <w:szCs w:val="22"/>
              </w:rPr>
              <w:t>нали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з</w:t>
            </w:r>
            <w:r w:rsidRPr="00E94C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E94CA0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E94CA0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98</w:t>
            </w:r>
          </w:p>
        </w:tc>
      </w:tr>
      <w:tr w:rsidR="00377FBD" w:rsidRPr="00AD1D31" w:rsidTr="00971AA8">
        <w:trPr>
          <w:trHeight w:val="330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377FBD" w:rsidRPr="00AD1D31" w:rsidTr="00971AA8">
        <w:trPr>
          <w:trHeight w:val="825"/>
        </w:trPr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59" w:type="dxa"/>
            <w:vAlign w:val="center"/>
          </w:tcPr>
          <w:p w:rsidR="00377FBD" w:rsidRPr="00E94CA0" w:rsidRDefault="00D328DC" w:rsidP="00197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94CA0">
              <w:rPr>
                <w:color w:val="000000"/>
                <w:sz w:val="22"/>
                <w:szCs w:val="22"/>
              </w:rPr>
              <w:t>Бюдж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т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ое законодат</w:t>
            </w:r>
            <w:r w:rsidRPr="00E94CA0">
              <w:rPr>
                <w:color w:val="000000"/>
                <w:spacing w:val="-2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льство и орган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и</w:t>
            </w:r>
            <w:r w:rsidRPr="00E94CA0">
              <w:rPr>
                <w:color w:val="000000"/>
                <w:sz w:val="22"/>
                <w:szCs w:val="22"/>
              </w:rPr>
              <w:t>зац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и</w:t>
            </w:r>
            <w:r w:rsidRPr="00E94CA0">
              <w:rPr>
                <w:color w:val="000000"/>
                <w:sz w:val="22"/>
                <w:szCs w:val="22"/>
              </w:rPr>
              <w:t>я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pacing w:val="-2"/>
                <w:sz w:val="22"/>
                <w:szCs w:val="22"/>
              </w:rPr>
              <w:t>к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а</w:t>
            </w:r>
            <w:r w:rsidRPr="00E94CA0">
              <w:rPr>
                <w:color w:val="000000"/>
                <w:sz w:val="22"/>
                <w:szCs w:val="22"/>
              </w:rPr>
              <w:t>з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ач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йского испол</w:t>
            </w:r>
            <w:r w:rsidRPr="00E94CA0">
              <w:rPr>
                <w:color w:val="000000"/>
                <w:spacing w:val="2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е</w:t>
            </w:r>
            <w:r w:rsidRPr="00E94CA0">
              <w:rPr>
                <w:color w:val="000000"/>
                <w:spacing w:val="-2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ия б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ю</w:t>
            </w:r>
            <w:r w:rsidRPr="00E94CA0">
              <w:rPr>
                <w:color w:val="000000"/>
                <w:sz w:val="22"/>
                <w:szCs w:val="22"/>
              </w:rPr>
              <w:t>джета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E94CA0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377FBD" w:rsidP="00E94C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4</w:t>
            </w:r>
            <w:r w:rsidR="00E94CA0" w:rsidRPr="00E94CA0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77FBD" w:rsidRPr="00AD1D31" w:rsidTr="00971AA8">
        <w:trPr>
          <w:trHeight w:val="270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377FBD" w:rsidRPr="00AD1D31" w:rsidTr="00971AA8">
        <w:trPr>
          <w:trHeight w:val="285"/>
        </w:trPr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59" w:type="dxa"/>
          </w:tcPr>
          <w:p w:rsidR="00377FBD" w:rsidRPr="00E94CA0" w:rsidRDefault="00D328DC" w:rsidP="00197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94CA0">
              <w:rPr>
                <w:color w:val="000000"/>
                <w:sz w:val="22"/>
                <w:szCs w:val="22"/>
              </w:rPr>
              <w:t>Пр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а</w:t>
            </w:r>
            <w:r w:rsidRPr="00E94CA0">
              <w:rPr>
                <w:color w:val="000000"/>
                <w:sz w:val="22"/>
                <w:szCs w:val="22"/>
              </w:rPr>
              <w:t>во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в</w:t>
            </w:r>
            <w:r w:rsidRPr="00E94CA0">
              <w:rPr>
                <w:color w:val="000000"/>
                <w:sz w:val="22"/>
                <w:szCs w:val="22"/>
              </w:rPr>
              <w:t>ое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р</w:t>
            </w:r>
            <w:r w:rsidRPr="00E94CA0">
              <w:rPr>
                <w:color w:val="000000"/>
                <w:sz w:val="22"/>
                <w:szCs w:val="22"/>
              </w:rPr>
              <w:t>е</w:t>
            </w:r>
            <w:r w:rsidRPr="00E94CA0">
              <w:rPr>
                <w:color w:val="000000"/>
                <w:spacing w:val="4"/>
                <w:sz w:val="22"/>
                <w:szCs w:val="22"/>
              </w:rPr>
              <w:t>г</w:t>
            </w:r>
            <w:r w:rsidRPr="00E94CA0">
              <w:rPr>
                <w:color w:val="000000"/>
                <w:spacing w:val="-4"/>
                <w:sz w:val="22"/>
                <w:szCs w:val="22"/>
              </w:rPr>
              <w:t>у</w:t>
            </w:r>
            <w:r w:rsidRPr="00E94CA0">
              <w:rPr>
                <w:color w:val="000000"/>
                <w:sz w:val="22"/>
                <w:szCs w:val="22"/>
              </w:rPr>
              <w:t>лирован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и</w:t>
            </w:r>
            <w:r w:rsidRPr="00E94CA0">
              <w:rPr>
                <w:color w:val="000000"/>
                <w:sz w:val="22"/>
                <w:szCs w:val="22"/>
              </w:rPr>
              <w:t>е д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ятель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ости</w:t>
            </w:r>
            <w:r w:rsidRPr="00E94CA0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pacing w:val="-4"/>
                <w:sz w:val="22"/>
                <w:szCs w:val="22"/>
              </w:rPr>
              <w:t>у</w:t>
            </w:r>
            <w:r w:rsidRPr="00E94CA0">
              <w:rPr>
                <w:color w:val="000000"/>
                <w:sz w:val="22"/>
                <w:szCs w:val="22"/>
              </w:rPr>
              <w:t>чр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жде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ни</w:t>
            </w:r>
            <w:r w:rsidRPr="00E94CA0">
              <w:rPr>
                <w:color w:val="000000"/>
                <w:sz w:val="22"/>
                <w:szCs w:val="22"/>
              </w:rPr>
              <w:t>й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z w:val="22"/>
                <w:szCs w:val="22"/>
              </w:rPr>
              <w:t>гос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се</w:t>
            </w:r>
            <w:r w:rsidRPr="00E94CA0">
              <w:rPr>
                <w:color w:val="000000"/>
                <w:sz w:val="22"/>
                <w:szCs w:val="22"/>
              </w:rPr>
              <w:t>ктора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E94CA0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E94CA0" w:rsidP="00E94C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377FBD" w:rsidRPr="00AD1D31" w:rsidTr="00971AA8">
        <w:trPr>
          <w:trHeight w:val="255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77FBD" w:rsidRPr="00AD1D31" w:rsidTr="00971AA8">
        <w:trPr>
          <w:trHeight w:val="285"/>
        </w:trPr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59" w:type="dxa"/>
          </w:tcPr>
          <w:p w:rsidR="00377FBD" w:rsidRPr="00E94CA0" w:rsidRDefault="00D328DC" w:rsidP="00197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color w:val="000000"/>
                <w:sz w:val="22"/>
                <w:szCs w:val="22"/>
              </w:rPr>
              <w:t>Го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с</w:t>
            </w:r>
            <w:r w:rsidRPr="00E94CA0">
              <w:rPr>
                <w:color w:val="000000"/>
                <w:spacing w:val="-4"/>
                <w:sz w:val="22"/>
                <w:szCs w:val="22"/>
              </w:rPr>
              <w:t>у</w:t>
            </w:r>
            <w:r w:rsidRPr="00E94CA0">
              <w:rPr>
                <w:color w:val="000000"/>
                <w:sz w:val="22"/>
                <w:szCs w:val="22"/>
              </w:rPr>
              <w:t>да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р</w:t>
            </w:r>
            <w:r w:rsidRPr="00E94CA0">
              <w:rPr>
                <w:color w:val="000000"/>
                <w:sz w:val="22"/>
                <w:szCs w:val="22"/>
              </w:rPr>
              <w:t>ств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е</w:t>
            </w:r>
            <w:r w:rsidRPr="00E94CA0">
              <w:rPr>
                <w:color w:val="000000"/>
                <w:sz w:val="22"/>
                <w:szCs w:val="22"/>
              </w:rPr>
              <w:t>н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ый ф</w:t>
            </w:r>
            <w:r w:rsidRPr="00E94CA0">
              <w:rPr>
                <w:color w:val="000000"/>
                <w:spacing w:val="2"/>
                <w:sz w:val="22"/>
                <w:szCs w:val="22"/>
              </w:rPr>
              <w:t>и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pacing w:val="-3"/>
                <w:sz w:val="22"/>
                <w:szCs w:val="22"/>
              </w:rPr>
              <w:t>а</w:t>
            </w:r>
            <w:r w:rsidRPr="00E94CA0">
              <w:rPr>
                <w:color w:val="000000"/>
                <w:sz w:val="22"/>
                <w:szCs w:val="22"/>
              </w:rPr>
              <w:t>нсов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ы</w:t>
            </w:r>
            <w:r w:rsidRPr="00E94CA0">
              <w:rPr>
                <w:color w:val="000000"/>
                <w:sz w:val="22"/>
                <w:szCs w:val="22"/>
              </w:rPr>
              <w:t xml:space="preserve">й 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к</w:t>
            </w:r>
            <w:r w:rsidRPr="00E94CA0">
              <w:rPr>
                <w:color w:val="000000"/>
                <w:sz w:val="22"/>
                <w:szCs w:val="22"/>
              </w:rPr>
              <w:t>о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нт</w:t>
            </w:r>
            <w:r w:rsidRPr="00E94CA0">
              <w:rPr>
                <w:color w:val="000000"/>
                <w:sz w:val="22"/>
                <w:szCs w:val="22"/>
              </w:rPr>
              <w:t>ро</w:t>
            </w:r>
            <w:r w:rsidRPr="00E94CA0">
              <w:rPr>
                <w:color w:val="000000"/>
                <w:spacing w:val="-2"/>
                <w:sz w:val="22"/>
                <w:szCs w:val="22"/>
              </w:rPr>
              <w:t>л</w:t>
            </w:r>
            <w:r w:rsidRPr="00E94CA0">
              <w:rPr>
                <w:color w:val="000000"/>
                <w:sz w:val="22"/>
                <w:szCs w:val="22"/>
              </w:rPr>
              <w:t>ь и</w:t>
            </w:r>
            <w:r w:rsidRPr="00E94CA0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п</w:t>
            </w:r>
            <w:r w:rsidRPr="00E94CA0">
              <w:rPr>
                <w:color w:val="000000"/>
                <w:sz w:val="22"/>
                <w:szCs w:val="22"/>
              </w:rPr>
              <w:t>р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о</w:t>
            </w:r>
            <w:r w:rsidRPr="00E94CA0">
              <w:rPr>
                <w:color w:val="000000"/>
                <w:sz w:val="22"/>
                <w:szCs w:val="22"/>
              </w:rPr>
              <w:t>фе</w:t>
            </w:r>
            <w:r w:rsidRPr="00E94CA0">
              <w:rPr>
                <w:color w:val="000000"/>
                <w:spacing w:val="-2"/>
                <w:sz w:val="22"/>
                <w:szCs w:val="22"/>
              </w:rPr>
              <w:t>с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с</w:t>
            </w:r>
            <w:r w:rsidRPr="00E94CA0">
              <w:rPr>
                <w:color w:val="000000"/>
                <w:sz w:val="22"/>
                <w:szCs w:val="22"/>
              </w:rPr>
              <w:t>ио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аль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ая эт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ик</w:t>
            </w:r>
            <w:r w:rsidRPr="00E94CA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E94CA0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E94CA0" w:rsidP="00E94C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39</w:t>
            </w:r>
          </w:p>
        </w:tc>
      </w:tr>
      <w:tr w:rsidR="00377FBD" w:rsidRPr="00AD1D31" w:rsidTr="00971AA8">
        <w:trPr>
          <w:trHeight w:val="255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77FBD" w:rsidRPr="00AD1D31" w:rsidTr="00971AA8">
        <w:trPr>
          <w:trHeight w:val="300"/>
        </w:trPr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59" w:type="dxa"/>
          </w:tcPr>
          <w:p w:rsidR="00377FBD" w:rsidRPr="00E94CA0" w:rsidRDefault="00D328DC" w:rsidP="00197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color w:val="000000"/>
                <w:sz w:val="22"/>
                <w:szCs w:val="22"/>
              </w:rPr>
              <w:t>Н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а</w:t>
            </w:r>
            <w:r w:rsidRPr="00E94CA0">
              <w:rPr>
                <w:color w:val="000000"/>
                <w:sz w:val="22"/>
                <w:szCs w:val="22"/>
              </w:rPr>
              <w:t>логообложен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и</w:t>
            </w:r>
            <w:r w:rsidRPr="00E94CA0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E94CA0" w:rsidP="00E94CA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E94CA0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29</w:t>
            </w:r>
          </w:p>
        </w:tc>
      </w:tr>
      <w:tr w:rsidR="00377FBD" w:rsidRPr="00AD1D31" w:rsidTr="00971AA8">
        <w:trPr>
          <w:trHeight w:val="255"/>
        </w:trPr>
        <w:tc>
          <w:tcPr>
            <w:tcW w:w="661" w:type="dxa"/>
            <w:gridSpan w:val="2"/>
            <w:vMerge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377FBD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77FBD" w:rsidRPr="00AD1D31" w:rsidTr="00971AA8">
        <w:trPr>
          <w:trHeight w:val="540"/>
        </w:trPr>
        <w:tc>
          <w:tcPr>
            <w:tcW w:w="661" w:type="dxa"/>
            <w:gridSpan w:val="2"/>
            <w:vMerge w:val="restart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59" w:type="dxa"/>
          </w:tcPr>
          <w:p w:rsidR="00377FBD" w:rsidRPr="00E94CA0" w:rsidRDefault="00D328DC" w:rsidP="00197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color w:val="000000"/>
                <w:sz w:val="22"/>
                <w:szCs w:val="22"/>
              </w:rPr>
              <w:t>О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с</w:t>
            </w:r>
            <w:r w:rsidRPr="00E94CA0">
              <w:rPr>
                <w:color w:val="000000"/>
                <w:sz w:val="22"/>
                <w:szCs w:val="22"/>
              </w:rPr>
              <w:t>новы и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форматики и в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ыч</w:t>
            </w:r>
            <w:r w:rsidRPr="00E94CA0">
              <w:rPr>
                <w:color w:val="000000"/>
                <w:sz w:val="22"/>
                <w:szCs w:val="22"/>
              </w:rPr>
              <w:t>исли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т</w:t>
            </w:r>
            <w:r w:rsidRPr="00E94CA0">
              <w:rPr>
                <w:color w:val="000000"/>
                <w:sz w:val="22"/>
                <w:szCs w:val="22"/>
              </w:rPr>
              <w:t>ель</w:t>
            </w:r>
            <w:r w:rsidRPr="00E94CA0">
              <w:rPr>
                <w:color w:val="000000"/>
                <w:spacing w:val="1"/>
                <w:sz w:val="22"/>
                <w:szCs w:val="22"/>
              </w:rPr>
              <w:t>н</w:t>
            </w:r>
            <w:r w:rsidRPr="00E94CA0">
              <w:rPr>
                <w:color w:val="000000"/>
                <w:sz w:val="22"/>
                <w:szCs w:val="22"/>
              </w:rPr>
              <w:t>ой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94CA0">
              <w:rPr>
                <w:color w:val="000000"/>
                <w:sz w:val="22"/>
                <w:szCs w:val="22"/>
              </w:rPr>
              <w:t>техн</w:t>
            </w:r>
            <w:r w:rsidRPr="00E94CA0">
              <w:rPr>
                <w:color w:val="000000"/>
                <w:spacing w:val="-1"/>
                <w:sz w:val="22"/>
                <w:szCs w:val="22"/>
              </w:rPr>
              <w:t>и</w:t>
            </w:r>
            <w:r w:rsidRPr="00E94CA0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833" w:type="dxa"/>
            <w:gridSpan w:val="2"/>
            <w:vAlign w:val="center"/>
          </w:tcPr>
          <w:p w:rsidR="00377FBD" w:rsidRPr="00E94CA0" w:rsidRDefault="00E94CA0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377FBD" w:rsidRPr="00E94CA0" w:rsidRDefault="00377FBD" w:rsidP="001978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77FBD" w:rsidRPr="00E94CA0" w:rsidRDefault="00E94CA0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328DC" w:rsidRPr="00AD1D31" w:rsidTr="00D328DC">
        <w:trPr>
          <w:trHeight w:val="283"/>
        </w:trPr>
        <w:tc>
          <w:tcPr>
            <w:tcW w:w="661" w:type="dxa"/>
            <w:gridSpan w:val="2"/>
            <w:vMerge/>
            <w:vAlign w:val="center"/>
          </w:tcPr>
          <w:p w:rsidR="00D328DC" w:rsidRPr="00E94CA0" w:rsidRDefault="00D328DC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D328DC" w:rsidRPr="00E94CA0" w:rsidRDefault="00D328DC" w:rsidP="001978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gridSpan w:val="2"/>
            <w:vAlign w:val="center"/>
          </w:tcPr>
          <w:p w:rsidR="00D328DC" w:rsidRPr="00E94CA0" w:rsidRDefault="00D328DC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D328DC" w:rsidRPr="00E94CA0" w:rsidRDefault="00D328DC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D328DC" w:rsidRPr="00E94CA0" w:rsidRDefault="00D328DC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D328DC" w:rsidRPr="00E94CA0" w:rsidRDefault="00D328DC" w:rsidP="001978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D328DC" w:rsidRPr="00E94CA0" w:rsidRDefault="00D328DC" w:rsidP="001978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77FBD" w:rsidRPr="00AD1D31" w:rsidTr="00971AA8">
        <w:tc>
          <w:tcPr>
            <w:tcW w:w="661" w:type="dxa"/>
            <w:gridSpan w:val="2"/>
            <w:vAlign w:val="center"/>
          </w:tcPr>
          <w:p w:rsidR="00377FBD" w:rsidRPr="00E94CA0" w:rsidRDefault="00377FBD" w:rsidP="0019786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4CA0" w:rsidRDefault="00377FBD" w:rsidP="0019786B">
            <w:pPr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 xml:space="preserve"> </w:t>
            </w:r>
          </w:p>
          <w:p w:rsidR="00377FBD" w:rsidRPr="00E94CA0" w:rsidRDefault="00377FBD" w:rsidP="0019786B">
            <w:pPr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Итоговый контроль знаний</w:t>
            </w:r>
          </w:p>
        </w:tc>
        <w:tc>
          <w:tcPr>
            <w:tcW w:w="3049" w:type="dxa"/>
            <w:gridSpan w:val="4"/>
            <w:vAlign w:val="center"/>
          </w:tcPr>
          <w:p w:rsidR="00377FBD" w:rsidRPr="00E94CA0" w:rsidRDefault="00377FBD" w:rsidP="0019786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4CA0">
              <w:rPr>
                <w:b/>
                <w:bCs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40" w:type="dxa"/>
          </w:tcPr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94CA0">
              <w:rPr>
                <w:bCs/>
                <w:sz w:val="22"/>
                <w:szCs w:val="22"/>
                <w:lang w:eastAsia="en-US"/>
              </w:rPr>
              <w:t>Экзамен</w:t>
            </w:r>
          </w:p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94CA0">
              <w:rPr>
                <w:bCs/>
                <w:sz w:val="22"/>
                <w:szCs w:val="22"/>
                <w:lang w:eastAsia="en-US"/>
              </w:rPr>
              <w:t>(тестирование)</w:t>
            </w:r>
          </w:p>
        </w:tc>
        <w:tc>
          <w:tcPr>
            <w:tcW w:w="1114" w:type="dxa"/>
            <w:gridSpan w:val="3"/>
          </w:tcPr>
          <w:p w:rsidR="00377FBD" w:rsidRPr="00E94CA0" w:rsidRDefault="00377FBD" w:rsidP="0019786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77FBD" w:rsidRPr="00AD1D31" w:rsidTr="00971AA8">
        <w:tc>
          <w:tcPr>
            <w:tcW w:w="661" w:type="dxa"/>
            <w:gridSpan w:val="2"/>
          </w:tcPr>
          <w:p w:rsidR="00377FBD" w:rsidRPr="00E94CA0" w:rsidRDefault="00377FBD" w:rsidP="001978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377FBD" w:rsidRPr="00E94CA0" w:rsidRDefault="00377FBD" w:rsidP="0019786B">
            <w:pPr>
              <w:jc w:val="both"/>
              <w:rPr>
                <w:sz w:val="22"/>
                <w:szCs w:val="22"/>
                <w:lang w:eastAsia="en-US"/>
              </w:rPr>
            </w:pPr>
            <w:r w:rsidRPr="00E94CA0">
              <w:rPr>
                <w:sz w:val="22"/>
                <w:szCs w:val="22"/>
                <w:lang w:eastAsia="en-US"/>
              </w:rPr>
              <w:t>Итого часов</w:t>
            </w:r>
          </w:p>
        </w:tc>
        <w:tc>
          <w:tcPr>
            <w:tcW w:w="833" w:type="dxa"/>
            <w:gridSpan w:val="2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08" w:type="dxa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94CA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2"/>
          </w:tcPr>
          <w:p w:rsidR="00377FBD" w:rsidRPr="00E94CA0" w:rsidRDefault="00377FBD" w:rsidP="0019786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1AA8" w:rsidRPr="008E15FA" w:rsidTr="00971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17" w:type="dxa"/>
          <w:trHeight w:val="640"/>
        </w:trPr>
        <w:tc>
          <w:tcPr>
            <w:tcW w:w="4536" w:type="dxa"/>
            <w:gridSpan w:val="3"/>
          </w:tcPr>
          <w:p w:rsidR="00971AA8" w:rsidRPr="00CB7BB8" w:rsidRDefault="00971AA8" w:rsidP="00BA6970">
            <w:pPr>
              <w:ind w:left="-18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Pr="00CB7BB8" w:rsidRDefault="00971AA8" w:rsidP="00BA697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Default="00971AA8" w:rsidP="00BA6970">
            <w:pPr>
              <w:ind w:right="-108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Pr="00CB7BB8" w:rsidRDefault="0053366A" w:rsidP="00AF4EE2">
            <w:pPr>
              <w:ind w:right="-108"/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</w:t>
            </w:r>
            <w:r w:rsidR="00971AA8" w:rsidRPr="00CB7BB8">
              <w:rPr>
                <w:rFonts w:ascii="Cambria" w:hAnsi="Cambria"/>
                <w:sz w:val="24"/>
                <w:szCs w:val="24"/>
              </w:rPr>
              <w:t>/</w:t>
            </w:r>
            <w:r w:rsidR="00544E4E" w:rsidRPr="008E5BCC">
              <w:rPr>
                <w:sz w:val="21"/>
                <w:szCs w:val="21"/>
                <w:lang w:eastAsia="ar-SA"/>
              </w:rPr>
              <w:t xml:space="preserve"> </w:t>
            </w:r>
            <w:r w:rsidR="00AF4EE2">
              <w:rPr>
                <w:rFonts w:ascii="Cambria" w:hAnsi="Cambria"/>
                <w:sz w:val="24"/>
                <w:szCs w:val="24"/>
                <w:lang w:eastAsia="ar-SA"/>
              </w:rPr>
              <w:t>___________________</w:t>
            </w:r>
            <w:r w:rsidR="00544E4E">
              <w:rPr>
                <w:sz w:val="21"/>
                <w:szCs w:val="21"/>
              </w:rPr>
              <w:t xml:space="preserve"> </w:t>
            </w:r>
            <w:r w:rsidR="00971AA8" w:rsidRPr="00CB7BB8">
              <w:rPr>
                <w:rFonts w:ascii="Cambria" w:hAnsi="Cambria"/>
                <w:sz w:val="24"/>
                <w:szCs w:val="24"/>
              </w:rPr>
              <w:t>/</w:t>
            </w:r>
          </w:p>
        </w:tc>
        <w:tc>
          <w:tcPr>
            <w:tcW w:w="4962" w:type="dxa"/>
            <w:gridSpan w:val="6"/>
          </w:tcPr>
          <w:p w:rsidR="00971AA8" w:rsidRPr="00CB7BB8" w:rsidRDefault="00971AA8" w:rsidP="00BA697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Pr="00CB7BB8" w:rsidRDefault="00971AA8" w:rsidP="00BA697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B7BB8"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971AA8" w:rsidRPr="00CB7BB8" w:rsidRDefault="00971AA8" w:rsidP="00BA6970">
            <w:pPr>
              <w:ind w:firstLine="85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71AA8" w:rsidRPr="00CB7BB8" w:rsidRDefault="00971AA8" w:rsidP="00BA697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B7BB8">
              <w:rPr>
                <w:rFonts w:ascii="Cambria" w:hAnsi="Cambria"/>
                <w:sz w:val="24"/>
                <w:szCs w:val="24"/>
              </w:rPr>
              <w:t>________________________ /Карасева Е.Ю./</w:t>
            </w:r>
          </w:p>
          <w:p w:rsidR="00971AA8" w:rsidRPr="00CB7BB8" w:rsidRDefault="00971AA8" w:rsidP="00BA6970">
            <w:pPr>
              <w:rPr>
                <w:rFonts w:ascii="Cambria" w:hAnsi="Cambria"/>
                <w:color w:val="548DD4"/>
                <w:sz w:val="24"/>
                <w:szCs w:val="24"/>
              </w:rPr>
            </w:pPr>
          </w:p>
        </w:tc>
      </w:tr>
    </w:tbl>
    <w:p w:rsidR="00971AA8" w:rsidRDefault="00971AA8" w:rsidP="00FB7BD7">
      <w:pPr>
        <w:rPr>
          <w:rFonts w:ascii="Cambria" w:hAnsi="Cambria"/>
          <w:sz w:val="24"/>
          <w:szCs w:val="24"/>
        </w:rPr>
      </w:pPr>
    </w:p>
    <w:sectPr w:rsidR="00971AA8" w:rsidSect="002C5964">
      <w:type w:val="continuous"/>
      <w:pgSz w:w="11906" w:h="16838"/>
      <w:pgMar w:top="426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2435"/>
    <w:rsid w:val="00014079"/>
    <w:rsid w:val="00036687"/>
    <w:rsid w:val="00041A96"/>
    <w:rsid w:val="00053538"/>
    <w:rsid w:val="000727FA"/>
    <w:rsid w:val="00092AF6"/>
    <w:rsid w:val="000949B7"/>
    <w:rsid w:val="000B3FEF"/>
    <w:rsid w:val="000C075A"/>
    <w:rsid w:val="000D240E"/>
    <w:rsid w:val="000D5E79"/>
    <w:rsid w:val="000E02FC"/>
    <w:rsid w:val="000E2CDB"/>
    <w:rsid w:val="000F3A7F"/>
    <w:rsid w:val="001076D1"/>
    <w:rsid w:val="00120694"/>
    <w:rsid w:val="00121FAB"/>
    <w:rsid w:val="00126461"/>
    <w:rsid w:val="00126DC0"/>
    <w:rsid w:val="00131308"/>
    <w:rsid w:val="00132DC8"/>
    <w:rsid w:val="001408D0"/>
    <w:rsid w:val="001532FC"/>
    <w:rsid w:val="001545B4"/>
    <w:rsid w:val="00161588"/>
    <w:rsid w:val="00185DF0"/>
    <w:rsid w:val="00186F7F"/>
    <w:rsid w:val="001A3813"/>
    <w:rsid w:val="001A7609"/>
    <w:rsid w:val="001B30B2"/>
    <w:rsid w:val="001C0159"/>
    <w:rsid w:val="001F14BB"/>
    <w:rsid w:val="001F31F9"/>
    <w:rsid w:val="002008A4"/>
    <w:rsid w:val="0020222A"/>
    <w:rsid w:val="00202952"/>
    <w:rsid w:val="00202CF7"/>
    <w:rsid w:val="002037E5"/>
    <w:rsid w:val="002276B4"/>
    <w:rsid w:val="00232DA7"/>
    <w:rsid w:val="00247261"/>
    <w:rsid w:val="002565FA"/>
    <w:rsid w:val="00256632"/>
    <w:rsid w:val="00270790"/>
    <w:rsid w:val="00277685"/>
    <w:rsid w:val="0028057D"/>
    <w:rsid w:val="00282FFD"/>
    <w:rsid w:val="002840BA"/>
    <w:rsid w:val="002A17B7"/>
    <w:rsid w:val="002A2117"/>
    <w:rsid w:val="002B25B1"/>
    <w:rsid w:val="002B361D"/>
    <w:rsid w:val="002C00F4"/>
    <w:rsid w:val="002C5964"/>
    <w:rsid w:val="002D021B"/>
    <w:rsid w:val="002D3589"/>
    <w:rsid w:val="002D4C14"/>
    <w:rsid w:val="002E2D21"/>
    <w:rsid w:val="002F12CE"/>
    <w:rsid w:val="002F23C6"/>
    <w:rsid w:val="002F3686"/>
    <w:rsid w:val="00303B84"/>
    <w:rsid w:val="00320EF0"/>
    <w:rsid w:val="003235C7"/>
    <w:rsid w:val="00323BCA"/>
    <w:rsid w:val="00335472"/>
    <w:rsid w:val="00355564"/>
    <w:rsid w:val="00367F77"/>
    <w:rsid w:val="00375683"/>
    <w:rsid w:val="00377FBD"/>
    <w:rsid w:val="00392765"/>
    <w:rsid w:val="003973AF"/>
    <w:rsid w:val="003A180F"/>
    <w:rsid w:val="003A37BE"/>
    <w:rsid w:val="003A4B32"/>
    <w:rsid w:val="003A75D9"/>
    <w:rsid w:val="003B39EC"/>
    <w:rsid w:val="003C24CA"/>
    <w:rsid w:val="003D4294"/>
    <w:rsid w:val="003E7B80"/>
    <w:rsid w:val="003E7CAF"/>
    <w:rsid w:val="003F1767"/>
    <w:rsid w:val="003F444B"/>
    <w:rsid w:val="003F79A3"/>
    <w:rsid w:val="004107E0"/>
    <w:rsid w:val="00415C42"/>
    <w:rsid w:val="004245CE"/>
    <w:rsid w:val="00437416"/>
    <w:rsid w:val="00442ECA"/>
    <w:rsid w:val="0045581C"/>
    <w:rsid w:val="00473452"/>
    <w:rsid w:val="00476417"/>
    <w:rsid w:val="00481DF5"/>
    <w:rsid w:val="0048348A"/>
    <w:rsid w:val="00494B6D"/>
    <w:rsid w:val="00496032"/>
    <w:rsid w:val="004977C0"/>
    <w:rsid w:val="004A4841"/>
    <w:rsid w:val="004A500A"/>
    <w:rsid w:val="004B6AA1"/>
    <w:rsid w:val="004E521E"/>
    <w:rsid w:val="004E6357"/>
    <w:rsid w:val="00516531"/>
    <w:rsid w:val="005226C7"/>
    <w:rsid w:val="00522911"/>
    <w:rsid w:val="0053366A"/>
    <w:rsid w:val="005410DD"/>
    <w:rsid w:val="00541A56"/>
    <w:rsid w:val="00544E4E"/>
    <w:rsid w:val="00547B41"/>
    <w:rsid w:val="00560585"/>
    <w:rsid w:val="00580753"/>
    <w:rsid w:val="00581C91"/>
    <w:rsid w:val="00597A88"/>
    <w:rsid w:val="005B1511"/>
    <w:rsid w:val="005B7D1B"/>
    <w:rsid w:val="005C25D6"/>
    <w:rsid w:val="005C40EA"/>
    <w:rsid w:val="005D3503"/>
    <w:rsid w:val="005F4080"/>
    <w:rsid w:val="005F67EF"/>
    <w:rsid w:val="00610A71"/>
    <w:rsid w:val="00614DF8"/>
    <w:rsid w:val="006152BD"/>
    <w:rsid w:val="00624016"/>
    <w:rsid w:val="00624A20"/>
    <w:rsid w:val="006504BC"/>
    <w:rsid w:val="00654141"/>
    <w:rsid w:val="006614FB"/>
    <w:rsid w:val="0068557F"/>
    <w:rsid w:val="006A395F"/>
    <w:rsid w:val="006A5DFF"/>
    <w:rsid w:val="006A79CA"/>
    <w:rsid w:val="006C1AF0"/>
    <w:rsid w:val="006D5C3D"/>
    <w:rsid w:val="006E0222"/>
    <w:rsid w:val="00727E68"/>
    <w:rsid w:val="00743BF2"/>
    <w:rsid w:val="007448A1"/>
    <w:rsid w:val="0074744A"/>
    <w:rsid w:val="00772B5B"/>
    <w:rsid w:val="00780934"/>
    <w:rsid w:val="007904E4"/>
    <w:rsid w:val="0079452F"/>
    <w:rsid w:val="007A2263"/>
    <w:rsid w:val="007A4AB8"/>
    <w:rsid w:val="007A719F"/>
    <w:rsid w:val="007A7F07"/>
    <w:rsid w:val="007B4499"/>
    <w:rsid w:val="007D142B"/>
    <w:rsid w:val="007D3C56"/>
    <w:rsid w:val="007E1434"/>
    <w:rsid w:val="007E391A"/>
    <w:rsid w:val="007E5530"/>
    <w:rsid w:val="007F0A89"/>
    <w:rsid w:val="0080677F"/>
    <w:rsid w:val="008071C4"/>
    <w:rsid w:val="00807F33"/>
    <w:rsid w:val="008166F4"/>
    <w:rsid w:val="00817D0C"/>
    <w:rsid w:val="00825059"/>
    <w:rsid w:val="00827444"/>
    <w:rsid w:val="008279D8"/>
    <w:rsid w:val="008323A0"/>
    <w:rsid w:val="00832861"/>
    <w:rsid w:val="00833E19"/>
    <w:rsid w:val="0084142B"/>
    <w:rsid w:val="00845086"/>
    <w:rsid w:val="00846B4A"/>
    <w:rsid w:val="008618F1"/>
    <w:rsid w:val="00861ADE"/>
    <w:rsid w:val="00861E55"/>
    <w:rsid w:val="008649D5"/>
    <w:rsid w:val="008705B5"/>
    <w:rsid w:val="008A1F6C"/>
    <w:rsid w:val="008C0B84"/>
    <w:rsid w:val="008C479D"/>
    <w:rsid w:val="008C5CEE"/>
    <w:rsid w:val="008D5217"/>
    <w:rsid w:val="008D6C5B"/>
    <w:rsid w:val="008E15FA"/>
    <w:rsid w:val="008E1DD6"/>
    <w:rsid w:val="00904C1D"/>
    <w:rsid w:val="009062B0"/>
    <w:rsid w:val="00923A1E"/>
    <w:rsid w:val="00924E57"/>
    <w:rsid w:val="00933979"/>
    <w:rsid w:val="009357F5"/>
    <w:rsid w:val="0094075F"/>
    <w:rsid w:val="00941BB6"/>
    <w:rsid w:val="009449E6"/>
    <w:rsid w:val="00945429"/>
    <w:rsid w:val="009543A3"/>
    <w:rsid w:val="00960B17"/>
    <w:rsid w:val="00964407"/>
    <w:rsid w:val="00971AA8"/>
    <w:rsid w:val="009734FD"/>
    <w:rsid w:val="00981CD1"/>
    <w:rsid w:val="009B64DF"/>
    <w:rsid w:val="009C7F28"/>
    <w:rsid w:val="009D08ED"/>
    <w:rsid w:val="009D6723"/>
    <w:rsid w:val="009E09EC"/>
    <w:rsid w:val="00A03D28"/>
    <w:rsid w:val="00A134E3"/>
    <w:rsid w:val="00A16DC9"/>
    <w:rsid w:val="00A23F2A"/>
    <w:rsid w:val="00A3106D"/>
    <w:rsid w:val="00A42E81"/>
    <w:rsid w:val="00A467D1"/>
    <w:rsid w:val="00A5469C"/>
    <w:rsid w:val="00A568A7"/>
    <w:rsid w:val="00A63127"/>
    <w:rsid w:val="00A65017"/>
    <w:rsid w:val="00A65C7B"/>
    <w:rsid w:val="00A705B0"/>
    <w:rsid w:val="00A821EF"/>
    <w:rsid w:val="00A95D5A"/>
    <w:rsid w:val="00AA2037"/>
    <w:rsid w:val="00AA3F12"/>
    <w:rsid w:val="00AA5F1C"/>
    <w:rsid w:val="00AA7134"/>
    <w:rsid w:val="00AB06EF"/>
    <w:rsid w:val="00AB11E3"/>
    <w:rsid w:val="00AB752A"/>
    <w:rsid w:val="00AD1D31"/>
    <w:rsid w:val="00AD2254"/>
    <w:rsid w:val="00AF33AC"/>
    <w:rsid w:val="00AF4EE2"/>
    <w:rsid w:val="00B01296"/>
    <w:rsid w:val="00B11DDA"/>
    <w:rsid w:val="00B11F58"/>
    <w:rsid w:val="00B14E75"/>
    <w:rsid w:val="00B576EE"/>
    <w:rsid w:val="00B6774A"/>
    <w:rsid w:val="00B67B9A"/>
    <w:rsid w:val="00B7324E"/>
    <w:rsid w:val="00B75FF5"/>
    <w:rsid w:val="00B83966"/>
    <w:rsid w:val="00B8700F"/>
    <w:rsid w:val="00BD373F"/>
    <w:rsid w:val="00BE10F9"/>
    <w:rsid w:val="00BE161E"/>
    <w:rsid w:val="00C0135D"/>
    <w:rsid w:val="00C028E1"/>
    <w:rsid w:val="00C03BB5"/>
    <w:rsid w:val="00C0600A"/>
    <w:rsid w:val="00C1322F"/>
    <w:rsid w:val="00C15B4B"/>
    <w:rsid w:val="00C16ADE"/>
    <w:rsid w:val="00C24FFD"/>
    <w:rsid w:val="00C33EFC"/>
    <w:rsid w:val="00C410F3"/>
    <w:rsid w:val="00C7216B"/>
    <w:rsid w:val="00C8241B"/>
    <w:rsid w:val="00C90BB6"/>
    <w:rsid w:val="00CA17D9"/>
    <w:rsid w:val="00CA6F03"/>
    <w:rsid w:val="00CC4417"/>
    <w:rsid w:val="00CD0DF0"/>
    <w:rsid w:val="00CD1262"/>
    <w:rsid w:val="00CD2067"/>
    <w:rsid w:val="00CD323F"/>
    <w:rsid w:val="00CE7CC6"/>
    <w:rsid w:val="00CF1156"/>
    <w:rsid w:val="00CF56AC"/>
    <w:rsid w:val="00D21747"/>
    <w:rsid w:val="00D24A8A"/>
    <w:rsid w:val="00D328DC"/>
    <w:rsid w:val="00D51ACD"/>
    <w:rsid w:val="00D56FB6"/>
    <w:rsid w:val="00D63546"/>
    <w:rsid w:val="00D6702E"/>
    <w:rsid w:val="00D71894"/>
    <w:rsid w:val="00D855FB"/>
    <w:rsid w:val="00D86DEF"/>
    <w:rsid w:val="00D87413"/>
    <w:rsid w:val="00DA1C8C"/>
    <w:rsid w:val="00DB70EC"/>
    <w:rsid w:val="00DB7522"/>
    <w:rsid w:val="00DC202D"/>
    <w:rsid w:val="00DC49F9"/>
    <w:rsid w:val="00DE1015"/>
    <w:rsid w:val="00DF0E96"/>
    <w:rsid w:val="00DF4231"/>
    <w:rsid w:val="00DF450F"/>
    <w:rsid w:val="00E041BF"/>
    <w:rsid w:val="00E04B26"/>
    <w:rsid w:val="00E06A77"/>
    <w:rsid w:val="00E2615B"/>
    <w:rsid w:val="00E33FDD"/>
    <w:rsid w:val="00E525F6"/>
    <w:rsid w:val="00E676AD"/>
    <w:rsid w:val="00E7274F"/>
    <w:rsid w:val="00E810CA"/>
    <w:rsid w:val="00E82803"/>
    <w:rsid w:val="00E94CA0"/>
    <w:rsid w:val="00EA0A87"/>
    <w:rsid w:val="00EA169F"/>
    <w:rsid w:val="00EB16DE"/>
    <w:rsid w:val="00EB1BA8"/>
    <w:rsid w:val="00EB37F2"/>
    <w:rsid w:val="00EB4D87"/>
    <w:rsid w:val="00EC794A"/>
    <w:rsid w:val="00ED4A40"/>
    <w:rsid w:val="00EE0010"/>
    <w:rsid w:val="00EE43C0"/>
    <w:rsid w:val="00EE65FB"/>
    <w:rsid w:val="00EE6BD7"/>
    <w:rsid w:val="00F00506"/>
    <w:rsid w:val="00F01790"/>
    <w:rsid w:val="00F02EA9"/>
    <w:rsid w:val="00F03874"/>
    <w:rsid w:val="00F05FE6"/>
    <w:rsid w:val="00F15146"/>
    <w:rsid w:val="00F21367"/>
    <w:rsid w:val="00F22821"/>
    <w:rsid w:val="00F23B59"/>
    <w:rsid w:val="00F42D6B"/>
    <w:rsid w:val="00F557D1"/>
    <w:rsid w:val="00F60528"/>
    <w:rsid w:val="00F610B0"/>
    <w:rsid w:val="00F66AED"/>
    <w:rsid w:val="00F7544B"/>
    <w:rsid w:val="00F818F5"/>
    <w:rsid w:val="00F9160D"/>
    <w:rsid w:val="00F918A4"/>
    <w:rsid w:val="00F91C18"/>
    <w:rsid w:val="00F93D89"/>
    <w:rsid w:val="00F94C47"/>
    <w:rsid w:val="00F94EDA"/>
    <w:rsid w:val="00FA065E"/>
    <w:rsid w:val="00FB2EDC"/>
    <w:rsid w:val="00FB5A2E"/>
    <w:rsid w:val="00FB7BD7"/>
    <w:rsid w:val="00FC12B5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D"/>
  </w:style>
  <w:style w:type="paragraph" w:styleId="1">
    <w:name w:val="heading 1"/>
    <w:basedOn w:val="a"/>
    <w:next w:val="a"/>
    <w:qFormat/>
    <w:rsid w:val="00C24FF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24FFD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C24FFD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24FFD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FFD"/>
    <w:pPr>
      <w:ind w:left="284" w:hanging="284"/>
      <w:jc w:val="both"/>
    </w:pPr>
  </w:style>
  <w:style w:type="paragraph" w:styleId="a5">
    <w:name w:val="Body Text"/>
    <w:basedOn w:val="a"/>
    <w:link w:val="a6"/>
    <w:rsid w:val="00C24FFD"/>
    <w:pPr>
      <w:jc w:val="both"/>
    </w:pPr>
  </w:style>
  <w:style w:type="paragraph" w:styleId="a7">
    <w:name w:val="Block Text"/>
    <w:basedOn w:val="a"/>
    <w:rsid w:val="00C24FFD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C24FFD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C24FFD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977C0"/>
    <w:pPr>
      <w:suppressAutoHyphens/>
    </w:pPr>
    <w:rPr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AD1D31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AD1D31"/>
    <w:rPr>
      <w:rFonts w:ascii="Times New Roman" w:hAnsi="Times New Roman" w:cs="Times New Roman"/>
      <w:sz w:val="26"/>
      <w:szCs w:val="26"/>
    </w:rPr>
  </w:style>
  <w:style w:type="paragraph" w:styleId="ac">
    <w:name w:val="Plain Text"/>
    <w:basedOn w:val="a"/>
    <w:link w:val="ad"/>
    <w:uiPriority w:val="99"/>
    <w:unhideWhenUsed/>
    <w:rsid w:val="00971A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971AA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o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2</cp:revision>
  <cp:lastPrinted>2019-01-14T07:07:00Z</cp:lastPrinted>
  <dcterms:created xsi:type="dcterms:W3CDTF">2019-06-14T03:32:00Z</dcterms:created>
  <dcterms:modified xsi:type="dcterms:W3CDTF">2019-06-14T03:32:00Z</dcterms:modified>
</cp:coreProperties>
</file>